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9884" w14:textId="77777777" w:rsidR="003E4553" w:rsidRPr="001C570D" w:rsidRDefault="003E4553" w:rsidP="00EE3EA6">
      <w:pPr>
        <w:rPr>
          <w:rFonts w:ascii="Verdana" w:hAnsi="Verdana"/>
          <w:sz w:val="52"/>
          <w:szCs w:val="52"/>
        </w:rPr>
      </w:pPr>
    </w:p>
    <w:p w14:paraId="074EC1AB" w14:textId="77777777" w:rsidR="007953F6" w:rsidRDefault="007953F6" w:rsidP="00EE3EA6">
      <w:pPr>
        <w:rPr>
          <w:rFonts w:ascii="Verdana" w:hAnsi="Verdana"/>
          <w:sz w:val="52"/>
          <w:szCs w:val="52"/>
        </w:rPr>
      </w:pPr>
    </w:p>
    <w:p w14:paraId="73687C0F" w14:textId="77777777" w:rsidR="007953F6" w:rsidRDefault="007953F6" w:rsidP="00EE3EA6">
      <w:pPr>
        <w:rPr>
          <w:rFonts w:ascii="Verdana" w:hAnsi="Verdana"/>
          <w:sz w:val="52"/>
          <w:szCs w:val="52"/>
        </w:rPr>
      </w:pPr>
    </w:p>
    <w:p w14:paraId="0A6C3B78" w14:textId="77777777" w:rsidR="007953F6" w:rsidRDefault="007953F6" w:rsidP="00EE3EA6">
      <w:pPr>
        <w:rPr>
          <w:rFonts w:ascii="Verdana" w:hAnsi="Verdana"/>
          <w:sz w:val="52"/>
          <w:szCs w:val="52"/>
        </w:rPr>
      </w:pPr>
    </w:p>
    <w:p w14:paraId="75323359" w14:textId="77777777" w:rsidR="006A1AE5" w:rsidRDefault="006A1AE5" w:rsidP="00EE3EA6">
      <w:pPr>
        <w:rPr>
          <w:rFonts w:ascii="Verdana" w:hAnsi="Verdana"/>
          <w:sz w:val="52"/>
          <w:szCs w:val="52"/>
        </w:rPr>
      </w:pPr>
    </w:p>
    <w:p w14:paraId="21E8C57C" w14:textId="3E1251CC" w:rsidR="001C570D" w:rsidRDefault="003435D7" w:rsidP="00EE3EA6">
      <w:pPr>
        <w:rPr>
          <w:rFonts w:ascii="Verdana" w:hAnsi="Verdana"/>
          <w:sz w:val="52"/>
          <w:szCs w:val="52"/>
        </w:rPr>
      </w:pPr>
      <w:r>
        <w:rPr>
          <w:rFonts w:ascii="Verdana" w:hAnsi="Verdana"/>
          <w:sz w:val="52"/>
          <w:szCs w:val="52"/>
        </w:rPr>
        <w:t>Youth Advisory Board</w:t>
      </w:r>
    </w:p>
    <w:p w14:paraId="79ECEC1A" w14:textId="77777777" w:rsidR="00686661" w:rsidRPr="007953F6" w:rsidRDefault="00686661" w:rsidP="00EE3EA6">
      <w:pPr>
        <w:rPr>
          <w:rFonts w:ascii="Verdana" w:hAnsi="Verdana"/>
          <w:sz w:val="52"/>
          <w:szCs w:val="52"/>
        </w:rPr>
      </w:pPr>
      <w:r>
        <w:rPr>
          <w:rFonts w:ascii="Verdana" w:hAnsi="Verdana"/>
          <w:sz w:val="52"/>
          <w:szCs w:val="52"/>
        </w:rPr>
        <w:t>Application Pack</w:t>
      </w:r>
    </w:p>
    <w:p w14:paraId="2A93DA1F" w14:textId="5FD8CE75" w:rsidR="007953F6" w:rsidRDefault="007953F6" w:rsidP="007953F6">
      <w:pPr>
        <w:rPr>
          <w:rFonts w:ascii="Verdana" w:hAnsi="Verdana"/>
          <w:b/>
          <w:sz w:val="52"/>
          <w:szCs w:val="52"/>
        </w:rPr>
      </w:pPr>
    </w:p>
    <w:p w14:paraId="1B75460F" w14:textId="77777777" w:rsidR="003435D7" w:rsidRPr="00294D9E" w:rsidRDefault="003435D7" w:rsidP="007953F6">
      <w:pPr>
        <w:rPr>
          <w:rFonts w:ascii="Verdana" w:hAnsi="Verdana"/>
          <w:b/>
          <w:sz w:val="18"/>
          <w:szCs w:val="18"/>
        </w:rPr>
      </w:pPr>
    </w:p>
    <w:p w14:paraId="05239D40" w14:textId="77777777" w:rsidR="007953F6" w:rsidRPr="00294D9E" w:rsidRDefault="007953F6" w:rsidP="007953F6">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14:paraId="42544664" w14:textId="2AC5D5DA" w:rsidR="007953F6" w:rsidRPr="00294D9E" w:rsidRDefault="007953F6" w:rsidP="007953F6">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r>
      <w:r>
        <w:rPr>
          <w:rFonts w:ascii="Verdana" w:hAnsi="Verdana"/>
          <w:sz w:val="28"/>
          <w:szCs w:val="28"/>
        </w:rPr>
        <w:t>Role</w:t>
      </w:r>
      <w:r w:rsidRPr="00294D9E">
        <w:rPr>
          <w:rFonts w:ascii="Verdana" w:hAnsi="Verdana"/>
          <w:sz w:val="28"/>
          <w:szCs w:val="28"/>
        </w:rPr>
        <w:t xml:space="preserve"> Description </w:t>
      </w:r>
    </w:p>
    <w:p w14:paraId="361D2F43" w14:textId="77777777" w:rsidR="007953F6" w:rsidRPr="00294D9E" w:rsidRDefault="007953F6" w:rsidP="007953F6">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14:paraId="18AAFB61" w14:textId="77777777" w:rsidR="007953F6" w:rsidRPr="00294D9E" w:rsidRDefault="007953F6" w:rsidP="007953F6">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Theatre Royal in Brief </w:t>
      </w:r>
    </w:p>
    <w:p w14:paraId="7E3B8AED" w14:textId="77777777" w:rsidR="001C570D" w:rsidRDefault="007953F6" w:rsidP="001C570D">
      <w:pPr>
        <w:rPr>
          <w:rFonts w:ascii="Verdana" w:hAnsi="Verdana"/>
        </w:rPr>
      </w:pPr>
      <w:r>
        <w:rPr>
          <w:rFonts w:ascii="Verdana" w:hAnsi="Verdana"/>
        </w:rPr>
        <w:br w:type="page"/>
      </w:r>
    </w:p>
    <w:p w14:paraId="4D4D99C9" w14:textId="77777777" w:rsidR="001C570D" w:rsidRDefault="001C570D" w:rsidP="001C570D">
      <w:pPr>
        <w:rPr>
          <w:rFonts w:ascii="Verdana" w:hAnsi="Verdana"/>
        </w:rPr>
      </w:pPr>
    </w:p>
    <w:p w14:paraId="35119F3E" w14:textId="77777777" w:rsidR="001C570D" w:rsidRDefault="001C570D" w:rsidP="001C570D">
      <w:pPr>
        <w:rPr>
          <w:rFonts w:ascii="Verdana" w:hAnsi="Verdana"/>
        </w:rPr>
      </w:pPr>
    </w:p>
    <w:p w14:paraId="0016E498" w14:textId="2544FC61" w:rsidR="007953F6" w:rsidRPr="00294D9E" w:rsidRDefault="003435D7" w:rsidP="007953F6">
      <w:pPr>
        <w:rPr>
          <w:rFonts w:ascii="Verdana" w:hAnsi="Verdana"/>
          <w:b/>
          <w:szCs w:val="22"/>
        </w:rPr>
      </w:pPr>
      <w:r>
        <w:rPr>
          <w:rFonts w:ascii="Verdana" w:hAnsi="Verdana"/>
          <w:b/>
          <w:szCs w:val="22"/>
        </w:rPr>
        <w:t>Youth Advisory Board</w:t>
      </w:r>
      <w:r w:rsidR="007953F6">
        <w:rPr>
          <w:rFonts w:ascii="Verdana" w:hAnsi="Verdana"/>
          <w:b/>
          <w:szCs w:val="22"/>
        </w:rPr>
        <w:t xml:space="preserve"> at Theatre Royal</w:t>
      </w:r>
      <w:r w:rsidR="007953F6" w:rsidRPr="00294D9E">
        <w:rPr>
          <w:rFonts w:ascii="Verdana" w:hAnsi="Verdana"/>
          <w:b/>
          <w:szCs w:val="22"/>
        </w:rPr>
        <w:t xml:space="preserve"> Bury St Edmunds</w:t>
      </w:r>
    </w:p>
    <w:p w14:paraId="094C513F" w14:textId="77777777" w:rsidR="007953F6" w:rsidRPr="00294D9E" w:rsidRDefault="007953F6" w:rsidP="007953F6">
      <w:pPr>
        <w:rPr>
          <w:rFonts w:ascii="Verdana" w:hAnsi="Verdana"/>
          <w:spacing w:val="2"/>
          <w:sz w:val="20"/>
        </w:rPr>
      </w:pPr>
    </w:p>
    <w:p w14:paraId="3EFD8FD6" w14:textId="5926C951" w:rsidR="003435D7" w:rsidRDefault="007953F6" w:rsidP="007953F6">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w:t>
      </w:r>
      <w:r w:rsidR="003435D7">
        <w:rPr>
          <w:rFonts w:ascii="Verdana" w:hAnsi="Verdana"/>
          <w:spacing w:val="2"/>
          <w:sz w:val="20"/>
        </w:rPr>
        <w:t>information about the Board</w:t>
      </w:r>
      <w:r w:rsidRPr="00A63860">
        <w:rPr>
          <w:rFonts w:ascii="Verdana" w:hAnsi="Verdana"/>
          <w:spacing w:val="2"/>
          <w:sz w:val="20"/>
        </w:rPr>
        <w:t xml:space="preserve"> </w:t>
      </w:r>
      <w:r>
        <w:rPr>
          <w:rFonts w:ascii="Verdana" w:hAnsi="Verdana"/>
          <w:spacing w:val="2"/>
          <w:sz w:val="20"/>
        </w:rPr>
        <w:t xml:space="preserve">and </w:t>
      </w:r>
      <w:r w:rsidRPr="00294D9E">
        <w:rPr>
          <w:rFonts w:ascii="Verdana" w:hAnsi="Verdana"/>
          <w:spacing w:val="2"/>
          <w:sz w:val="20"/>
        </w:rPr>
        <w:t xml:space="preserve">Theatre Royal which I hope will encourage you to apply to join us.  Further information about the Theatre can be found on our website: </w:t>
      </w:r>
      <w:hyperlink r:id="rId8" w:history="1">
        <w:r w:rsidR="003435D7" w:rsidRPr="00837AB6">
          <w:rPr>
            <w:rStyle w:val="Hyperlink"/>
            <w:rFonts w:ascii="Verdana" w:hAnsi="Verdana"/>
            <w:spacing w:val="2"/>
            <w:sz w:val="20"/>
          </w:rPr>
          <w:t>www.theatreroyal.org</w:t>
        </w:r>
      </w:hyperlink>
    </w:p>
    <w:p w14:paraId="4FD58FF1" w14:textId="048E4E4D" w:rsidR="007953F6" w:rsidRPr="00294D9E" w:rsidRDefault="007953F6" w:rsidP="007953F6">
      <w:pPr>
        <w:rPr>
          <w:rFonts w:ascii="Verdana" w:hAnsi="Verdana"/>
          <w:spacing w:val="2"/>
          <w:sz w:val="20"/>
        </w:rPr>
      </w:pPr>
    </w:p>
    <w:p w14:paraId="4EFFDE92" w14:textId="77777777" w:rsidR="007953F6" w:rsidRPr="00294D9E" w:rsidRDefault="007953F6" w:rsidP="007953F6">
      <w:pPr>
        <w:rPr>
          <w:rFonts w:ascii="Verdana" w:hAnsi="Verdana"/>
          <w:spacing w:val="2"/>
          <w:sz w:val="20"/>
        </w:rPr>
      </w:pPr>
    </w:p>
    <w:p w14:paraId="490A5C62" w14:textId="044E7D7D" w:rsidR="007953F6" w:rsidRDefault="007953F6" w:rsidP="007953F6">
      <w:pPr>
        <w:rPr>
          <w:rFonts w:ascii="Verdana" w:hAnsi="Verdana"/>
          <w:spacing w:val="2"/>
          <w:sz w:val="20"/>
        </w:rPr>
      </w:pPr>
      <w:r w:rsidRPr="00294D9E">
        <w:rPr>
          <w:rFonts w:ascii="Verdana" w:hAnsi="Verdana"/>
          <w:spacing w:val="2"/>
          <w:sz w:val="20"/>
        </w:rPr>
        <w:t xml:space="preserve">If you would like to be considered for this </w:t>
      </w:r>
      <w:r>
        <w:rPr>
          <w:rFonts w:ascii="Verdana" w:hAnsi="Verdana"/>
          <w:spacing w:val="2"/>
          <w:sz w:val="20"/>
        </w:rPr>
        <w:t>programme</w:t>
      </w:r>
      <w:r w:rsidRPr="00294D9E">
        <w:rPr>
          <w:rFonts w:ascii="Verdana" w:hAnsi="Verdana"/>
          <w:spacing w:val="2"/>
          <w:sz w:val="20"/>
        </w:rPr>
        <w:t xml:space="preserve">, please complete and return the application form and accompanying paperwork by </w:t>
      </w:r>
      <w:r>
        <w:rPr>
          <w:rFonts w:ascii="Verdana" w:hAnsi="Verdana"/>
          <w:spacing w:val="2"/>
          <w:sz w:val="20"/>
        </w:rPr>
        <w:t>midday on</w:t>
      </w:r>
      <w:r w:rsidR="00686661">
        <w:rPr>
          <w:rFonts w:ascii="Verdana" w:hAnsi="Verdana"/>
          <w:spacing w:val="2"/>
          <w:sz w:val="20"/>
        </w:rPr>
        <w:t xml:space="preserve"> </w:t>
      </w:r>
      <w:r w:rsidR="000E6820">
        <w:rPr>
          <w:rFonts w:ascii="Verdana" w:hAnsi="Verdana"/>
          <w:b/>
          <w:color w:val="FF0000"/>
          <w:spacing w:val="2"/>
          <w:sz w:val="20"/>
        </w:rPr>
        <w:t>30 June 2023</w:t>
      </w:r>
      <w:r w:rsidR="003435D7" w:rsidRPr="00E31857">
        <w:rPr>
          <w:rFonts w:ascii="Verdana" w:hAnsi="Verdana"/>
          <w:b/>
          <w:color w:val="FF0000"/>
          <w:spacing w:val="2"/>
          <w:sz w:val="20"/>
        </w:rPr>
        <w:t>.</w:t>
      </w:r>
      <w:r>
        <w:rPr>
          <w:rFonts w:ascii="Verdana" w:hAnsi="Verdana"/>
          <w:spacing w:val="2"/>
          <w:sz w:val="20"/>
        </w:rPr>
        <w:t xml:space="preserve"> interviews will take place </w:t>
      </w:r>
      <w:r w:rsidR="000E6820">
        <w:rPr>
          <w:rFonts w:ascii="Verdana" w:hAnsi="Verdana"/>
          <w:spacing w:val="2"/>
          <w:sz w:val="20"/>
        </w:rPr>
        <w:t>w/c 10 July 2023</w:t>
      </w:r>
      <w:r w:rsidR="00686661">
        <w:rPr>
          <w:rFonts w:ascii="Verdana" w:hAnsi="Verdana"/>
          <w:spacing w:val="2"/>
          <w:sz w:val="20"/>
        </w:rPr>
        <w:t>.</w:t>
      </w:r>
      <w:r>
        <w:rPr>
          <w:rFonts w:ascii="Verdana" w:hAnsi="Verdana"/>
          <w:spacing w:val="2"/>
          <w:sz w:val="20"/>
        </w:rPr>
        <w:t xml:space="preserve"> </w:t>
      </w:r>
    </w:p>
    <w:p w14:paraId="2D86F12C" w14:textId="77777777" w:rsidR="007953F6" w:rsidRPr="00294D9E" w:rsidRDefault="007953F6" w:rsidP="007953F6">
      <w:pPr>
        <w:rPr>
          <w:rFonts w:ascii="Verdana" w:hAnsi="Verdana"/>
          <w:spacing w:val="2"/>
          <w:sz w:val="20"/>
        </w:rPr>
      </w:pPr>
    </w:p>
    <w:p w14:paraId="2CDEE918" w14:textId="1B3E5D49" w:rsidR="007953F6" w:rsidRPr="00294D9E" w:rsidRDefault="007953F6" w:rsidP="007953F6">
      <w:pPr>
        <w:rPr>
          <w:rFonts w:ascii="Verdana" w:hAnsi="Verdana"/>
          <w:spacing w:val="2"/>
          <w:sz w:val="20"/>
        </w:rPr>
      </w:pPr>
      <w:r w:rsidRPr="00294D9E">
        <w:rPr>
          <w:rFonts w:ascii="Verdana" w:hAnsi="Verdana"/>
          <w:spacing w:val="2"/>
          <w:sz w:val="20"/>
        </w:rPr>
        <w:t xml:space="preserve">Applications will be accepted by email to </w:t>
      </w:r>
      <w:r w:rsidR="003435D7">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14:paraId="7EA11BD3" w14:textId="77777777" w:rsidR="007953F6" w:rsidRPr="00294D9E" w:rsidRDefault="007953F6" w:rsidP="007953F6">
      <w:pPr>
        <w:rPr>
          <w:rFonts w:ascii="Verdana" w:hAnsi="Verdana"/>
          <w:spacing w:val="2"/>
          <w:sz w:val="20"/>
        </w:rPr>
      </w:pPr>
    </w:p>
    <w:p w14:paraId="05B57341" w14:textId="77777777" w:rsidR="007953F6" w:rsidRPr="00294D9E" w:rsidRDefault="007953F6" w:rsidP="007953F6">
      <w:pPr>
        <w:rPr>
          <w:rFonts w:ascii="Verdana" w:hAnsi="Verdana"/>
          <w:spacing w:val="2"/>
          <w:sz w:val="20"/>
        </w:rPr>
      </w:pPr>
      <w:r w:rsidRPr="00294D9E">
        <w:rPr>
          <w:rFonts w:ascii="Verdana" w:hAnsi="Verdana"/>
          <w:spacing w:val="2"/>
          <w:sz w:val="20"/>
        </w:rPr>
        <w:t xml:space="preserve">Please address your application to </w:t>
      </w:r>
    </w:p>
    <w:p w14:paraId="1D1332FF" w14:textId="77777777" w:rsidR="007953F6" w:rsidRPr="00294D9E" w:rsidRDefault="007953F6" w:rsidP="007953F6">
      <w:pPr>
        <w:rPr>
          <w:rFonts w:ascii="Verdana" w:hAnsi="Verdana"/>
          <w:spacing w:val="2"/>
          <w:sz w:val="20"/>
        </w:rPr>
      </w:pPr>
    </w:p>
    <w:p w14:paraId="049824D3" w14:textId="136BA8AC" w:rsidR="007953F6" w:rsidRPr="00294D9E" w:rsidRDefault="003435D7" w:rsidP="007953F6">
      <w:pPr>
        <w:rPr>
          <w:rFonts w:ascii="Verdana" w:hAnsi="Verdana"/>
          <w:b/>
          <w:spacing w:val="2"/>
          <w:sz w:val="20"/>
        </w:rPr>
      </w:pPr>
      <w:r>
        <w:rPr>
          <w:rFonts w:ascii="Verdana" w:hAnsi="Verdana"/>
          <w:b/>
          <w:spacing w:val="2"/>
          <w:sz w:val="20"/>
        </w:rPr>
        <w:t>Central Services</w:t>
      </w:r>
      <w:r w:rsidR="007953F6" w:rsidRPr="00294D9E">
        <w:rPr>
          <w:rFonts w:ascii="Verdana" w:hAnsi="Verdana"/>
          <w:b/>
          <w:spacing w:val="2"/>
          <w:sz w:val="20"/>
        </w:rPr>
        <w:t xml:space="preserve">, Theatre Royal, Westgate Street, </w:t>
      </w:r>
    </w:p>
    <w:p w14:paraId="5BC9715E" w14:textId="77777777" w:rsidR="007953F6" w:rsidRPr="00294D9E" w:rsidRDefault="007953F6" w:rsidP="007953F6">
      <w:pPr>
        <w:rPr>
          <w:rFonts w:ascii="Verdana" w:hAnsi="Verdana"/>
          <w:spacing w:val="2"/>
          <w:sz w:val="20"/>
        </w:rPr>
      </w:pPr>
      <w:r w:rsidRPr="00294D9E">
        <w:rPr>
          <w:rFonts w:ascii="Verdana" w:hAnsi="Verdana"/>
          <w:b/>
          <w:spacing w:val="2"/>
          <w:sz w:val="20"/>
        </w:rPr>
        <w:t>Bury St Edmunds, Suffolk, IP33 1QR</w:t>
      </w:r>
    </w:p>
    <w:p w14:paraId="5A0EFE43" w14:textId="77777777" w:rsidR="007953F6" w:rsidRPr="00294D9E" w:rsidRDefault="007953F6" w:rsidP="007953F6">
      <w:pPr>
        <w:rPr>
          <w:rFonts w:ascii="Verdana" w:hAnsi="Verdana"/>
          <w:sz w:val="20"/>
        </w:rPr>
      </w:pPr>
      <w:bookmarkStart w:id="0" w:name="_GoBack"/>
      <w:bookmarkEnd w:id="0"/>
    </w:p>
    <w:p w14:paraId="0C3D2563" w14:textId="77777777" w:rsidR="007953F6" w:rsidRPr="00294D9E" w:rsidRDefault="007953F6" w:rsidP="007953F6">
      <w:pPr>
        <w:rPr>
          <w:rFonts w:ascii="Verdana" w:hAnsi="Verdana"/>
          <w:sz w:val="20"/>
        </w:rPr>
      </w:pPr>
    </w:p>
    <w:p w14:paraId="20D000A9" w14:textId="77777777" w:rsidR="007953F6" w:rsidRPr="00294D9E" w:rsidRDefault="007953F6" w:rsidP="007953F6">
      <w:pPr>
        <w:rPr>
          <w:rFonts w:ascii="Verdana" w:hAnsi="Verdana"/>
          <w:b/>
          <w:sz w:val="20"/>
        </w:rPr>
      </w:pPr>
    </w:p>
    <w:p w14:paraId="66B627FD" w14:textId="77777777" w:rsidR="007953F6" w:rsidRPr="00294D9E" w:rsidRDefault="007953F6" w:rsidP="007953F6">
      <w:pPr>
        <w:rPr>
          <w:rFonts w:ascii="Verdana" w:hAnsi="Verdana"/>
          <w:sz w:val="20"/>
        </w:rPr>
      </w:pPr>
    </w:p>
    <w:p w14:paraId="7528F185" w14:textId="77777777" w:rsidR="007953F6" w:rsidRPr="00294D9E" w:rsidRDefault="007953F6" w:rsidP="007953F6">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14:paraId="3EC668A3" w14:textId="77777777" w:rsidR="007953F6" w:rsidRPr="00294D9E" w:rsidRDefault="007953F6" w:rsidP="007953F6">
      <w:pPr>
        <w:rPr>
          <w:rFonts w:ascii="Verdana" w:hAnsi="Verdana"/>
          <w:sz w:val="20"/>
        </w:rPr>
      </w:pPr>
    </w:p>
    <w:p w14:paraId="5CA90FA7" w14:textId="77777777" w:rsidR="007953F6" w:rsidRPr="00294D9E" w:rsidRDefault="007953F6" w:rsidP="007953F6">
      <w:pPr>
        <w:rPr>
          <w:rFonts w:ascii="Verdana" w:hAnsi="Verdana"/>
          <w:sz w:val="20"/>
        </w:rPr>
      </w:pPr>
      <w:r w:rsidRPr="00294D9E">
        <w:rPr>
          <w:rFonts w:ascii="Verdana" w:hAnsi="Verdana"/>
          <w:sz w:val="20"/>
        </w:rPr>
        <w:t>Yours Sincerely</w:t>
      </w:r>
    </w:p>
    <w:p w14:paraId="5CCA5CB9" w14:textId="77777777" w:rsidR="007953F6" w:rsidRPr="00294D9E" w:rsidRDefault="007953F6" w:rsidP="007953F6">
      <w:pPr>
        <w:rPr>
          <w:rFonts w:ascii="Verdana" w:hAnsi="Verdana"/>
          <w:sz w:val="18"/>
          <w:szCs w:val="18"/>
        </w:rPr>
      </w:pPr>
    </w:p>
    <w:p w14:paraId="5A5403FD" w14:textId="3C802618" w:rsidR="007953F6" w:rsidRDefault="007953F6" w:rsidP="007953F6">
      <w:pPr>
        <w:rPr>
          <w:rFonts w:ascii="Verdana" w:hAnsi="Verdana"/>
          <w:sz w:val="18"/>
          <w:szCs w:val="18"/>
        </w:rPr>
      </w:pPr>
    </w:p>
    <w:p w14:paraId="1B423326" w14:textId="3C692219" w:rsidR="008B3974" w:rsidRDefault="008B3974" w:rsidP="007953F6">
      <w:pPr>
        <w:rPr>
          <w:rFonts w:ascii="Verdana" w:hAnsi="Verdana"/>
          <w:sz w:val="18"/>
          <w:szCs w:val="18"/>
        </w:rPr>
      </w:pPr>
      <w:r w:rsidRPr="00503A2B">
        <w:rPr>
          <w:rFonts w:ascii="Verdana" w:hAnsi="Verdana" w:cs="Univers"/>
          <w:noProof/>
          <w:sz w:val="17"/>
          <w:szCs w:val="17"/>
        </w:rPr>
        <w:drawing>
          <wp:inline distT="0" distB="0" distL="0" distR="0" wp14:anchorId="284DF566" wp14:editId="51CC009A">
            <wp:extent cx="657225" cy="47305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2117" cy="483778"/>
                    </a:xfrm>
                    <a:prstGeom prst="rect">
                      <a:avLst/>
                    </a:prstGeom>
                  </pic:spPr>
                </pic:pic>
              </a:graphicData>
            </a:graphic>
          </wp:inline>
        </w:drawing>
      </w:r>
    </w:p>
    <w:p w14:paraId="00F7C5BA" w14:textId="77777777" w:rsidR="008B3974" w:rsidRPr="00294D9E" w:rsidRDefault="008B3974" w:rsidP="007953F6">
      <w:pPr>
        <w:rPr>
          <w:rFonts w:ascii="Verdana" w:hAnsi="Verdana"/>
          <w:sz w:val="18"/>
          <w:szCs w:val="18"/>
        </w:rPr>
      </w:pPr>
    </w:p>
    <w:p w14:paraId="6429F87E" w14:textId="77777777" w:rsidR="007953F6" w:rsidRPr="00294D9E" w:rsidRDefault="007953F6" w:rsidP="007953F6">
      <w:pPr>
        <w:rPr>
          <w:rFonts w:ascii="Verdana" w:hAnsi="Verdana"/>
          <w:sz w:val="18"/>
          <w:szCs w:val="18"/>
        </w:rPr>
      </w:pPr>
    </w:p>
    <w:p w14:paraId="392EF615" w14:textId="694D3AC0" w:rsidR="007953F6" w:rsidRPr="00294D9E" w:rsidRDefault="003435D7" w:rsidP="007953F6">
      <w:pPr>
        <w:rPr>
          <w:rFonts w:ascii="Verdana" w:hAnsi="Verdana"/>
          <w:sz w:val="20"/>
        </w:rPr>
      </w:pPr>
      <w:r>
        <w:rPr>
          <w:rFonts w:ascii="Verdana" w:hAnsi="Verdana"/>
          <w:sz w:val="20"/>
        </w:rPr>
        <w:t>Owen Calvert Lyons</w:t>
      </w:r>
    </w:p>
    <w:p w14:paraId="59A34437" w14:textId="77777777" w:rsidR="007953F6" w:rsidRDefault="007953F6" w:rsidP="007953F6">
      <w:pPr>
        <w:rPr>
          <w:rFonts w:ascii="Verdana" w:hAnsi="Verdana"/>
          <w:sz w:val="20"/>
        </w:rPr>
      </w:pPr>
      <w:r w:rsidRPr="00294D9E">
        <w:rPr>
          <w:rFonts w:ascii="Verdana" w:hAnsi="Verdana"/>
          <w:sz w:val="20"/>
        </w:rPr>
        <w:t>Artistic Director</w:t>
      </w:r>
    </w:p>
    <w:p w14:paraId="677CE1D9" w14:textId="77777777" w:rsidR="007953F6" w:rsidRDefault="007953F6" w:rsidP="007953F6">
      <w:pPr>
        <w:rPr>
          <w:rFonts w:ascii="Verdana" w:hAnsi="Verdana"/>
          <w:sz w:val="20"/>
        </w:rPr>
      </w:pPr>
      <w:r>
        <w:rPr>
          <w:rFonts w:ascii="Verdana" w:hAnsi="Verdana"/>
          <w:sz w:val="20"/>
        </w:rPr>
        <w:br w:type="page"/>
      </w:r>
    </w:p>
    <w:p w14:paraId="3CF122F1" w14:textId="77777777" w:rsidR="00AC456F" w:rsidRDefault="00AC456F" w:rsidP="007953F6">
      <w:pPr>
        <w:rPr>
          <w:rFonts w:ascii="Verdana" w:hAnsi="Verdana"/>
          <w:sz w:val="20"/>
        </w:rPr>
      </w:pPr>
    </w:p>
    <w:p w14:paraId="09D63A9E" w14:textId="77777777" w:rsidR="00AC456F" w:rsidRPr="00294D9E" w:rsidRDefault="00AC456F" w:rsidP="007953F6">
      <w:pPr>
        <w:rPr>
          <w:rFonts w:ascii="Verdana" w:hAnsi="Verdana"/>
          <w:sz w:val="20"/>
        </w:rPr>
      </w:pPr>
    </w:p>
    <w:p w14:paraId="7A936250" w14:textId="1D3AF0CD" w:rsidR="00AC456F" w:rsidRPr="00AC456F" w:rsidRDefault="003435D7" w:rsidP="001C570D">
      <w:pPr>
        <w:rPr>
          <w:rFonts w:ascii="Verdana" w:hAnsi="Verdana"/>
          <w:b/>
          <w:szCs w:val="22"/>
        </w:rPr>
      </w:pPr>
      <w:r>
        <w:rPr>
          <w:rFonts w:ascii="Verdana" w:hAnsi="Verdana"/>
          <w:b/>
          <w:szCs w:val="22"/>
        </w:rPr>
        <w:t>Youth Advisory Board</w:t>
      </w:r>
    </w:p>
    <w:p w14:paraId="69E278B1" w14:textId="0339A14A" w:rsidR="005D6B9B" w:rsidRDefault="005D6B9B" w:rsidP="001C570D">
      <w:pPr>
        <w:rPr>
          <w:rFonts w:ascii="Verdana" w:hAnsi="Verdana"/>
          <w:szCs w:val="22"/>
        </w:rPr>
      </w:pPr>
    </w:p>
    <w:p w14:paraId="31C87A8F" w14:textId="690AD80C" w:rsidR="005D6B9B" w:rsidRDefault="005D6B9B" w:rsidP="001C570D">
      <w:pPr>
        <w:rPr>
          <w:rFonts w:ascii="Verdana" w:hAnsi="Verdana"/>
          <w:szCs w:val="22"/>
        </w:rPr>
      </w:pPr>
      <w:r>
        <w:rPr>
          <w:rFonts w:ascii="Verdana" w:hAnsi="Verdana"/>
          <w:szCs w:val="22"/>
        </w:rPr>
        <w:t>You</w:t>
      </w:r>
      <w:r w:rsidR="006246A7">
        <w:rPr>
          <w:rFonts w:ascii="Verdana" w:hAnsi="Verdana"/>
          <w:szCs w:val="22"/>
        </w:rPr>
        <w:t>ng People</w:t>
      </w:r>
      <w:r>
        <w:rPr>
          <w:rFonts w:ascii="Verdana" w:hAnsi="Verdana"/>
          <w:szCs w:val="22"/>
        </w:rPr>
        <w:t xml:space="preserve"> and the community </w:t>
      </w:r>
      <w:r w:rsidR="006246A7">
        <w:rPr>
          <w:rFonts w:ascii="Verdana" w:hAnsi="Verdana"/>
          <w:szCs w:val="22"/>
        </w:rPr>
        <w:t>are</w:t>
      </w:r>
      <w:r>
        <w:rPr>
          <w:rFonts w:ascii="Verdana" w:hAnsi="Verdana"/>
          <w:szCs w:val="22"/>
        </w:rPr>
        <w:t xml:space="preserve"> at the core of the Theatre Royal, Bury St Edmunds. Through working annually with </w:t>
      </w:r>
      <w:r w:rsidR="006246A7" w:rsidRPr="006246A7">
        <w:rPr>
          <w:rFonts w:ascii="Verdana" w:hAnsi="Verdana"/>
          <w:szCs w:val="22"/>
        </w:rPr>
        <w:t>9000</w:t>
      </w:r>
      <w:r w:rsidR="006246A7">
        <w:rPr>
          <w:rFonts w:ascii="Verdana" w:hAnsi="Verdana"/>
          <w:szCs w:val="22"/>
        </w:rPr>
        <w:t xml:space="preserve"> young </w:t>
      </w:r>
      <w:r w:rsidR="006246A7" w:rsidRPr="006246A7">
        <w:rPr>
          <w:rFonts w:ascii="Verdana" w:hAnsi="Verdana"/>
          <w:szCs w:val="22"/>
        </w:rPr>
        <w:t>people</w:t>
      </w:r>
      <w:r w:rsidR="006246A7">
        <w:rPr>
          <w:rFonts w:ascii="Verdana" w:hAnsi="Verdana"/>
          <w:szCs w:val="22"/>
        </w:rPr>
        <w:t xml:space="preserve">, the Theatre Royal aims to make theatre and the arts as accessible as possible to young people within West Suffolk. Through our creative learning projects, Youth Theatre, </w:t>
      </w:r>
      <w:proofErr w:type="spellStart"/>
      <w:r w:rsidR="006246A7">
        <w:rPr>
          <w:rFonts w:ascii="Verdana" w:hAnsi="Verdana"/>
          <w:szCs w:val="22"/>
        </w:rPr>
        <w:t>SENsory</w:t>
      </w:r>
      <w:proofErr w:type="spellEnd"/>
      <w:r w:rsidR="006246A7">
        <w:rPr>
          <w:rFonts w:ascii="Verdana" w:hAnsi="Verdana"/>
          <w:szCs w:val="22"/>
        </w:rPr>
        <w:t xml:space="preserve"> Youth Theatre, After School Drama programmes and in-house productions, we want to make sure that young people are not just heard by our core team of staff but also actively represented and seen within our strategic conversations. </w:t>
      </w:r>
    </w:p>
    <w:p w14:paraId="12EFA0E0" w14:textId="0DFB6468" w:rsidR="008B3FA2" w:rsidRDefault="008B3FA2" w:rsidP="001C570D">
      <w:pPr>
        <w:rPr>
          <w:rFonts w:ascii="Verdana" w:hAnsi="Verdana"/>
          <w:szCs w:val="22"/>
        </w:rPr>
      </w:pPr>
    </w:p>
    <w:p w14:paraId="00A05CDA" w14:textId="77777777" w:rsidR="008B3FA2" w:rsidRPr="006246A7" w:rsidRDefault="008B3FA2" w:rsidP="008B3FA2">
      <w:pPr>
        <w:spacing w:after="160" w:line="259" w:lineRule="auto"/>
        <w:rPr>
          <w:rFonts w:ascii="Verdana" w:eastAsia="Calibri" w:hAnsi="Verdana"/>
          <w:szCs w:val="22"/>
        </w:rPr>
      </w:pPr>
      <w:r w:rsidRPr="006246A7">
        <w:rPr>
          <w:rFonts w:ascii="Verdana" w:eastAsia="Calibri" w:hAnsi="Verdana"/>
          <w:szCs w:val="22"/>
        </w:rPr>
        <w:t xml:space="preserve">Working separately from the main board, the Youth Advisory Board will be facilitated by young people aged between 10-22 years working with the theatre’s core team of staff to reflect the wants and needs of local young people. </w:t>
      </w:r>
    </w:p>
    <w:p w14:paraId="2316C08F" w14:textId="77777777" w:rsidR="008B3FA2" w:rsidRPr="006246A7" w:rsidRDefault="008B3FA2" w:rsidP="008B3FA2">
      <w:pPr>
        <w:spacing w:after="160" w:line="259" w:lineRule="auto"/>
        <w:rPr>
          <w:rFonts w:ascii="Verdana" w:eastAsia="Calibri" w:hAnsi="Verdana"/>
          <w:szCs w:val="22"/>
        </w:rPr>
      </w:pPr>
      <w:r w:rsidRPr="006246A7">
        <w:rPr>
          <w:rFonts w:ascii="Verdana" w:eastAsia="Calibri" w:hAnsi="Verdana"/>
          <w:szCs w:val="22"/>
        </w:rPr>
        <w:t xml:space="preserve">The Youth Advisory Board will collaborate on a series of projects chosen by them and by our core team throughout the year, highlighting opportunities for change within our Theatre. The Youth Advisory Board will work together to make sure that young people’s voices are represented within the decisions made at the Theatre and will help generate new ideas to make sure that the Theatre continually represents all of its audiences. </w:t>
      </w:r>
    </w:p>
    <w:p w14:paraId="3AE5EB9E" w14:textId="04AEAAF9" w:rsidR="008B3FA2" w:rsidRPr="006246A7" w:rsidRDefault="006246A7" w:rsidP="008B3FA2">
      <w:pPr>
        <w:spacing w:line="270" w:lineRule="exact"/>
        <w:rPr>
          <w:rFonts w:ascii="Verdana" w:eastAsia="Calibri" w:hAnsi="Verdana"/>
          <w:szCs w:val="22"/>
        </w:rPr>
      </w:pPr>
      <w:r>
        <w:rPr>
          <w:rFonts w:ascii="Verdana" w:eastAsia="Calibri" w:hAnsi="Verdana"/>
          <w:szCs w:val="22"/>
        </w:rPr>
        <w:t>Meeting on the first Tuesday of the month, t</w:t>
      </w:r>
      <w:r w:rsidR="008B3FA2" w:rsidRPr="006246A7">
        <w:rPr>
          <w:rFonts w:ascii="Verdana" w:eastAsia="Calibri" w:hAnsi="Verdana"/>
          <w:szCs w:val="22"/>
        </w:rPr>
        <w:t>he board will be made of 8 members who will be led by a Chair of the Board and a Vice Chair working together on projects that will impact both the organisation and the involvement of young people within the building</w:t>
      </w:r>
      <w:r w:rsidR="007E4469">
        <w:rPr>
          <w:rFonts w:ascii="Verdana" w:eastAsia="Calibri" w:hAnsi="Verdana"/>
          <w:szCs w:val="22"/>
        </w:rPr>
        <w:t>.</w:t>
      </w:r>
    </w:p>
    <w:p w14:paraId="004791A6" w14:textId="77777777" w:rsidR="008B3FA2" w:rsidRPr="00AC456F" w:rsidRDefault="008B3FA2" w:rsidP="001C570D">
      <w:pPr>
        <w:rPr>
          <w:rFonts w:ascii="Verdana" w:hAnsi="Verdana"/>
          <w:szCs w:val="22"/>
        </w:rPr>
      </w:pPr>
    </w:p>
    <w:p w14:paraId="0D44C67B" w14:textId="77777777" w:rsidR="001C570D" w:rsidRDefault="007953F6" w:rsidP="001C570D">
      <w:pPr>
        <w:rPr>
          <w:rFonts w:ascii="Verdana" w:hAnsi="Verdana"/>
          <w:sz w:val="28"/>
          <w:szCs w:val="28"/>
        </w:rPr>
      </w:pPr>
      <w:r w:rsidRPr="00AC456F">
        <w:rPr>
          <w:rFonts w:ascii="Verdana" w:hAnsi="Verdana"/>
          <w:szCs w:val="22"/>
        </w:rPr>
        <w:br w:type="page"/>
      </w:r>
    </w:p>
    <w:p w14:paraId="00FD56AA" w14:textId="2B139A67" w:rsidR="00742567" w:rsidRPr="00AC456F" w:rsidRDefault="00742567" w:rsidP="00742567">
      <w:pPr>
        <w:tabs>
          <w:tab w:val="left" w:pos="4981"/>
        </w:tabs>
        <w:rPr>
          <w:rFonts w:ascii="Verdana" w:hAnsi="Verdana"/>
          <w:b/>
          <w:bCs/>
          <w:spacing w:val="2"/>
          <w:sz w:val="20"/>
        </w:rPr>
      </w:pPr>
      <w:r w:rsidRPr="00AC456F">
        <w:rPr>
          <w:rFonts w:ascii="Verdana" w:hAnsi="Verdana"/>
          <w:b/>
          <w:bCs/>
          <w:spacing w:val="2"/>
          <w:sz w:val="20"/>
        </w:rPr>
        <w:lastRenderedPageBreak/>
        <w:t xml:space="preserve">Responsible to the </w:t>
      </w:r>
      <w:r w:rsidR="00662987" w:rsidRPr="00AC456F">
        <w:rPr>
          <w:rFonts w:ascii="Verdana" w:hAnsi="Verdana"/>
          <w:b/>
          <w:bCs/>
          <w:spacing w:val="2"/>
          <w:sz w:val="20"/>
        </w:rPr>
        <w:t>Creative Learning Department</w:t>
      </w:r>
      <w:r w:rsidR="003435D7">
        <w:rPr>
          <w:rFonts w:ascii="Verdana" w:hAnsi="Verdana"/>
          <w:b/>
          <w:bCs/>
          <w:spacing w:val="2"/>
          <w:sz w:val="20"/>
        </w:rPr>
        <w:t>:</w:t>
      </w:r>
      <w:r w:rsidR="005A77CC" w:rsidRPr="00AC456F">
        <w:rPr>
          <w:rFonts w:ascii="Verdana" w:hAnsi="Verdana"/>
          <w:b/>
          <w:spacing w:val="2"/>
          <w:sz w:val="20"/>
        </w:rPr>
        <w:t xml:space="preserve"> </w:t>
      </w:r>
    </w:p>
    <w:p w14:paraId="11F2629F" w14:textId="77777777" w:rsidR="00742567" w:rsidRPr="00AC456F" w:rsidRDefault="00742567" w:rsidP="00742567">
      <w:pPr>
        <w:pStyle w:val="ListBullet"/>
        <w:numPr>
          <w:ilvl w:val="0"/>
          <w:numId w:val="0"/>
        </w:numPr>
        <w:tabs>
          <w:tab w:val="left" w:pos="851"/>
        </w:tabs>
        <w:spacing w:after="0" w:line="240" w:lineRule="auto"/>
        <w:jc w:val="left"/>
        <w:rPr>
          <w:rFonts w:ascii="Verdana" w:hAnsi="Verdana"/>
          <w:spacing w:val="2"/>
          <w:lang w:val="en-GB"/>
        </w:rPr>
      </w:pPr>
    </w:p>
    <w:p w14:paraId="0C2FBE40" w14:textId="77777777" w:rsidR="008B3FA2" w:rsidRPr="008B3FA2" w:rsidRDefault="008B3FA2" w:rsidP="008B3FA2">
      <w:pPr>
        <w:keepNext/>
        <w:spacing w:before="240" w:after="60" w:line="270" w:lineRule="exact"/>
        <w:outlineLvl w:val="3"/>
        <w:rPr>
          <w:rFonts w:ascii="Verdana" w:hAnsi="Verdana"/>
          <w:b/>
          <w:bCs/>
          <w:spacing w:val="2"/>
          <w:sz w:val="24"/>
          <w:szCs w:val="28"/>
        </w:rPr>
      </w:pPr>
      <w:r w:rsidRPr="008B3FA2">
        <w:rPr>
          <w:rFonts w:ascii="Verdana" w:hAnsi="Verdana"/>
          <w:b/>
          <w:bCs/>
          <w:spacing w:val="2"/>
          <w:sz w:val="24"/>
          <w:szCs w:val="28"/>
        </w:rPr>
        <w:t>Main Duties</w:t>
      </w:r>
    </w:p>
    <w:p w14:paraId="1EA25ED1" w14:textId="77777777" w:rsidR="008B3FA2" w:rsidRPr="008B3FA2" w:rsidRDefault="008B3FA2" w:rsidP="008B3FA2">
      <w:pPr>
        <w:rPr>
          <w:rFonts w:ascii="Times New Roman" w:hAnsi="Times New Roman"/>
          <w:sz w:val="20"/>
        </w:rPr>
      </w:pPr>
    </w:p>
    <w:p w14:paraId="561C28EE" w14:textId="77777777" w:rsidR="008B3FA2" w:rsidRPr="008B3FA2" w:rsidRDefault="008B3FA2" w:rsidP="008B3FA2">
      <w:pPr>
        <w:numPr>
          <w:ilvl w:val="0"/>
          <w:numId w:val="37"/>
        </w:numPr>
        <w:shd w:val="clear" w:color="auto" w:fill="FFFFFF"/>
        <w:spacing w:after="270"/>
        <w:rPr>
          <w:rFonts w:ascii="Calibri" w:hAnsi="Calibri" w:cs="Calibri"/>
          <w:color w:val="000000"/>
          <w:szCs w:val="22"/>
          <w:lang w:eastAsia="en-GB"/>
        </w:rPr>
      </w:pPr>
      <w:r w:rsidRPr="008B3FA2">
        <w:rPr>
          <w:rFonts w:ascii="Calibri" w:hAnsi="Calibri" w:cs="Calibri"/>
          <w:color w:val="000000"/>
          <w:szCs w:val="22"/>
          <w:lang w:eastAsia="en-GB"/>
        </w:rPr>
        <w:t xml:space="preserve">Attend Youth Advisory Board meetings once a month to discuss ideas, collaborate with other board members and influence decision making. </w:t>
      </w:r>
    </w:p>
    <w:p w14:paraId="115B045C" w14:textId="0994BAF3" w:rsidR="008B3FA2" w:rsidRPr="008B3FA2" w:rsidRDefault="006246A7" w:rsidP="008B3FA2">
      <w:pPr>
        <w:numPr>
          <w:ilvl w:val="0"/>
          <w:numId w:val="37"/>
        </w:numPr>
        <w:shd w:val="clear" w:color="auto" w:fill="FFFFFF"/>
        <w:spacing w:after="270"/>
        <w:rPr>
          <w:rFonts w:ascii="Calibri" w:hAnsi="Calibri" w:cs="Calibri"/>
          <w:color w:val="000000"/>
          <w:szCs w:val="22"/>
          <w:lang w:eastAsia="en-GB"/>
        </w:rPr>
      </w:pPr>
      <w:r w:rsidRPr="008B3FA2">
        <w:rPr>
          <w:rFonts w:ascii="Calibri" w:hAnsi="Calibri" w:cs="Calibri"/>
          <w:color w:val="000000"/>
          <w:szCs w:val="22"/>
          <w:lang w:eastAsia="en-GB"/>
        </w:rPr>
        <w:t>Work on</w:t>
      </w:r>
      <w:r w:rsidR="008B3FA2" w:rsidRPr="008B3FA2">
        <w:rPr>
          <w:rFonts w:ascii="Calibri" w:hAnsi="Calibri" w:cs="Calibri"/>
          <w:color w:val="000000"/>
          <w:szCs w:val="22"/>
          <w:lang w:eastAsia="en-GB"/>
        </w:rPr>
        <w:t xml:space="preserve"> events designed to promote youth voice.</w:t>
      </w:r>
    </w:p>
    <w:p w14:paraId="6BC3055A" w14:textId="77777777" w:rsidR="008B3FA2" w:rsidRPr="008B3FA2" w:rsidRDefault="008B3FA2" w:rsidP="008B3FA2">
      <w:pPr>
        <w:numPr>
          <w:ilvl w:val="0"/>
          <w:numId w:val="37"/>
        </w:numPr>
        <w:shd w:val="clear" w:color="auto" w:fill="FFFFFF"/>
        <w:spacing w:after="270"/>
        <w:rPr>
          <w:rFonts w:ascii="Calibri" w:hAnsi="Calibri" w:cs="Calibri"/>
          <w:color w:val="000000"/>
          <w:szCs w:val="22"/>
          <w:lang w:eastAsia="en-GB"/>
        </w:rPr>
      </w:pPr>
      <w:r w:rsidRPr="008B3FA2">
        <w:rPr>
          <w:rFonts w:ascii="Calibri" w:hAnsi="Calibri" w:cs="Calibri"/>
          <w:color w:val="000000"/>
          <w:szCs w:val="22"/>
          <w:lang w:eastAsia="en-GB"/>
        </w:rPr>
        <w:t xml:space="preserve">Support the core team in creating social events for young people. </w:t>
      </w:r>
    </w:p>
    <w:p w14:paraId="33B135EC" w14:textId="27D866F0" w:rsidR="008B3FA2" w:rsidRPr="008B3FA2" w:rsidRDefault="008B3FA2" w:rsidP="008B3FA2">
      <w:pPr>
        <w:numPr>
          <w:ilvl w:val="0"/>
          <w:numId w:val="37"/>
        </w:numPr>
        <w:shd w:val="clear" w:color="auto" w:fill="FFFFFF"/>
        <w:spacing w:after="270"/>
        <w:rPr>
          <w:rFonts w:ascii="Calibri" w:hAnsi="Calibri" w:cs="Calibri"/>
          <w:color w:val="000000"/>
          <w:szCs w:val="22"/>
          <w:lang w:eastAsia="en-GB"/>
        </w:rPr>
      </w:pPr>
      <w:r w:rsidRPr="008B3FA2">
        <w:rPr>
          <w:rFonts w:ascii="Calibri" w:hAnsi="Calibri" w:cs="Calibri"/>
          <w:color w:val="000000"/>
          <w:szCs w:val="22"/>
          <w:lang w:eastAsia="en-GB"/>
        </w:rPr>
        <w:t xml:space="preserve">Collaborating on a series of projects designed to bring improvement and change to the </w:t>
      </w:r>
      <w:r w:rsidR="006246A7">
        <w:rPr>
          <w:rFonts w:ascii="Calibri" w:hAnsi="Calibri" w:cs="Calibri"/>
          <w:color w:val="000000"/>
          <w:szCs w:val="22"/>
          <w:lang w:eastAsia="en-GB"/>
        </w:rPr>
        <w:t>Theatre Royal</w:t>
      </w:r>
      <w:r w:rsidRPr="008B3FA2">
        <w:rPr>
          <w:rFonts w:ascii="Calibri" w:hAnsi="Calibri" w:cs="Calibri"/>
          <w:color w:val="000000"/>
          <w:szCs w:val="22"/>
          <w:lang w:eastAsia="en-GB"/>
        </w:rPr>
        <w:t xml:space="preserve">. </w:t>
      </w:r>
    </w:p>
    <w:p w14:paraId="306E6BB0" w14:textId="77777777" w:rsidR="008B3FA2" w:rsidRPr="008B3FA2" w:rsidRDefault="008B3FA2" w:rsidP="008B3FA2">
      <w:pPr>
        <w:numPr>
          <w:ilvl w:val="0"/>
          <w:numId w:val="37"/>
        </w:numPr>
        <w:shd w:val="clear" w:color="auto" w:fill="FFFFFF"/>
        <w:spacing w:after="270"/>
        <w:rPr>
          <w:rFonts w:ascii="Calibri" w:hAnsi="Calibri" w:cs="Calibri"/>
          <w:color w:val="000000"/>
          <w:szCs w:val="22"/>
          <w:lang w:eastAsia="en-GB"/>
        </w:rPr>
      </w:pPr>
      <w:r w:rsidRPr="008B3FA2">
        <w:rPr>
          <w:rFonts w:ascii="Calibri" w:hAnsi="Calibri" w:cs="Calibri"/>
          <w:color w:val="000000"/>
          <w:szCs w:val="22"/>
          <w:lang w:eastAsia="en-GB"/>
        </w:rPr>
        <w:t xml:space="preserve">Acting as ambassadors for Theatre Royal, Bury St Edmunds. </w:t>
      </w:r>
    </w:p>
    <w:p w14:paraId="234D22DA" w14:textId="613EBD51" w:rsidR="00571370" w:rsidRDefault="00571370" w:rsidP="003435D7">
      <w:pPr>
        <w:pStyle w:val="NoSpacing"/>
        <w:tabs>
          <w:tab w:val="left" w:pos="426"/>
        </w:tabs>
        <w:ind w:left="420" w:hanging="420"/>
        <w:rPr>
          <w:rFonts w:ascii="Verdana" w:hAnsi="Verdana"/>
          <w:spacing w:val="2"/>
        </w:rPr>
      </w:pPr>
    </w:p>
    <w:p w14:paraId="3EF1A823" w14:textId="77777777" w:rsidR="00571370" w:rsidRPr="00AC456F" w:rsidRDefault="00571370" w:rsidP="003435D7">
      <w:pPr>
        <w:pStyle w:val="NoSpacing"/>
        <w:tabs>
          <w:tab w:val="left" w:pos="426"/>
        </w:tabs>
        <w:ind w:left="420" w:hanging="420"/>
        <w:rPr>
          <w:rFonts w:ascii="Verdana" w:hAnsi="Verdana"/>
          <w:spacing w:val="2"/>
        </w:rPr>
      </w:pPr>
    </w:p>
    <w:p w14:paraId="68953A4F" w14:textId="77777777" w:rsidR="00742567" w:rsidRPr="00AC456F" w:rsidRDefault="00742567" w:rsidP="00742567">
      <w:pPr>
        <w:rPr>
          <w:rFonts w:ascii="Verdana" w:hAnsi="Verdana"/>
          <w:spacing w:val="2"/>
          <w:sz w:val="20"/>
        </w:rPr>
      </w:pPr>
      <w:r w:rsidRPr="00AC456F">
        <w:rPr>
          <w:rFonts w:ascii="Verdana" w:hAnsi="Verdana"/>
          <w:spacing w:val="2"/>
          <w:sz w:val="20"/>
        </w:rPr>
        <w:t>The</w:t>
      </w:r>
      <w:r w:rsidR="00CF0675" w:rsidRPr="00AC456F">
        <w:rPr>
          <w:rFonts w:ascii="Verdana" w:hAnsi="Verdana"/>
          <w:spacing w:val="2"/>
          <w:sz w:val="20"/>
        </w:rPr>
        <w:t>se</w:t>
      </w:r>
      <w:r w:rsidRPr="00AC456F">
        <w:rPr>
          <w:rFonts w:ascii="Verdana" w:hAnsi="Verdana"/>
          <w:spacing w:val="2"/>
          <w:sz w:val="20"/>
        </w:rPr>
        <w:t xml:space="preserve"> duties must at all times be carried out with due regard to Theatre Royal’s Equal Opportunities and Child Protection Policies.</w:t>
      </w:r>
    </w:p>
    <w:p w14:paraId="3FEAE741" w14:textId="77777777" w:rsidR="00742567" w:rsidRPr="00AC456F" w:rsidRDefault="00742567" w:rsidP="00742567">
      <w:pPr>
        <w:rPr>
          <w:rFonts w:ascii="Verdana" w:hAnsi="Verdana"/>
          <w:spacing w:val="2"/>
          <w:sz w:val="20"/>
        </w:rPr>
      </w:pPr>
    </w:p>
    <w:p w14:paraId="31B67A70" w14:textId="77777777" w:rsidR="00742567" w:rsidRPr="00AC456F" w:rsidRDefault="00742567" w:rsidP="00903BB1">
      <w:pPr>
        <w:rPr>
          <w:rFonts w:ascii="Verdana" w:hAnsi="Verdana"/>
          <w:spacing w:val="2"/>
          <w:sz w:val="20"/>
        </w:rPr>
      </w:pPr>
      <w:r w:rsidRPr="00AC456F">
        <w:rPr>
          <w:rFonts w:ascii="Verdana" w:hAnsi="Verdana"/>
          <w:b/>
          <w:spacing w:val="2"/>
          <w:sz w:val="20"/>
        </w:rPr>
        <w:t>Terms &amp; Conditions</w:t>
      </w:r>
    </w:p>
    <w:p w14:paraId="4083DBA7" w14:textId="77777777" w:rsidR="00742567" w:rsidRPr="00AC456F" w:rsidRDefault="00742567" w:rsidP="00742567">
      <w:pPr>
        <w:tabs>
          <w:tab w:val="left" w:pos="1985"/>
        </w:tabs>
        <w:rPr>
          <w:rFonts w:ascii="Verdana" w:hAnsi="Verdana"/>
          <w:spacing w:val="2"/>
          <w:sz w:val="20"/>
        </w:rPr>
      </w:pPr>
    </w:p>
    <w:p w14:paraId="1D8E5BA7" w14:textId="47B3585F" w:rsidR="00742567" w:rsidRPr="00AC456F" w:rsidRDefault="00903BB1" w:rsidP="00742567">
      <w:pPr>
        <w:tabs>
          <w:tab w:val="left" w:pos="1985"/>
        </w:tabs>
        <w:rPr>
          <w:rFonts w:ascii="Verdana" w:hAnsi="Verdana"/>
          <w:spacing w:val="2"/>
          <w:sz w:val="20"/>
        </w:rPr>
      </w:pPr>
      <w:r w:rsidRPr="00AC456F">
        <w:rPr>
          <w:rFonts w:ascii="Verdana" w:hAnsi="Verdana"/>
          <w:spacing w:val="2"/>
          <w:sz w:val="20"/>
        </w:rPr>
        <w:t>This is a voluntary, unpaid position. T</w:t>
      </w:r>
      <w:r w:rsidR="004A0B92" w:rsidRPr="00AC456F">
        <w:rPr>
          <w:rFonts w:ascii="Verdana" w:hAnsi="Verdana" w:cs="Arial"/>
          <w:sz w:val="20"/>
        </w:rPr>
        <w:t xml:space="preserve">here is no payment or expectation of payment unless you are asked to do an exceptional paid role - </w:t>
      </w:r>
    </w:p>
    <w:p w14:paraId="795EE22B" w14:textId="77777777" w:rsidR="00742567" w:rsidRPr="00AC456F" w:rsidRDefault="00742567" w:rsidP="00742567">
      <w:pPr>
        <w:pStyle w:val="Default"/>
        <w:rPr>
          <w:rFonts w:ascii="Verdana" w:hAnsi="Verdana" w:cs="Times New Roman"/>
          <w:color w:val="auto"/>
          <w:spacing w:val="2"/>
          <w:sz w:val="20"/>
          <w:szCs w:val="20"/>
          <w:lang w:eastAsia="en-US"/>
        </w:rPr>
      </w:pPr>
    </w:p>
    <w:p w14:paraId="481776EB" w14:textId="77777777" w:rsidR="00742567" w:rsidRPr="00AC456F" w:rsidRDefault="00742567" w:rsidP="00742567">
      <w:pPr>
        <w:pStyle w:val="Default"/>
        <w:rPr>
          <w:rFonts w:ascii="Verdana" w:hAnsi="Verdana" w:cs="Arial"/>
          <w:sz w:val="20"/>
          <w:szCs w:val="20"/>
        </w:rPr>
      </w:pPr>
      <w:r w:rsidRPr="00AC456F">
        <w:rPr>
          <w:rFonts w:ascii="Verdana" w:hAnsi="Verdana" w:cs="Arial"/>
          <w:sz w:val="20"/>
          <w:szCs w:val="20"/>
        </w:rPr>
        <w:t>Volunteers are an essential, unique and</w:t>
      </w:r>
      <w:r w:rsidR="00903BB1" w:rsidRPr="00AC456F">
        <w:rPr>
          <w:rFonts w:ascii="Verdana" w:hAnsi="Verdana" w:cs="Arial"/>
          <w:sz w:val="20"/>
          <w:szCs w:val="20"/>
        </w:rPr>
        <w:t xml:space="preserve"> invaluable part of running the</w:t>
      </w:r>
      <w:r w:rsidRPr="00AC456F">
        <w:rPr>
          <w:rFonts w:ascii="Verdana" w:hAnsi="Verdana" w:cs="Arial"/>
          <w:sz w:val="20"/>
          <w:szCs w:val="20"/>
        </w:rPr>
        <w:t xml:space="preserve"> Theatre effectively, complementing and supporting the work of employed staff.  </w:t>
      </w:r>
    </w:p>
    <w:p w14:paraId="4739F368" w14:textId="77777777" w:rsidR="00742567" w:rsidRPr="00AC456F" w:rsidRDefault="00742567" w:rsidP="00742567">
      <w:pPr>
        <w:pStyle w:val="Default"/>
        <w:rPr>
          <w:rFonts w:ascii="Verdana" w:hAnsi="Verdana" w:cs="Arial"/>
          <w:sz w:val="20"/>
          <w:szCs w:val="20"/>
        </w:rPr>
      </w:pPr>
    </w:p>
    <w:p w14:paraId="153BB50D" w14:textId="77777777" w:rsidR="00742567" w:rsidRPr="00AC456F" w:rsidRDefault="00742567" w:rsidP="00742567">
      <w:pPr>
        <w:pStyle w:val="Default"/>
        <w:rPr>
          <w:rFonts w:ascii="Verdana" w:hAnsi="Verdana" w:cs="Arial"/>
          <w:sz w:val="20"/>
          <w:szCs w:val="20"/>
        </w:rPr>
      </w:pPr>
      <w:r w:rsidRPr="00AC456F">
        <w:rPr>
          <w:rFonts w:ascii="Verdana" w:hAnsi="Verdana" w:cs="Arial"/>
          <w:sz w:val="20"/>
          <w:szCs w:val="20"/>
        </w:rPr>
        <w:t xml:space="preserve">Theatre Royal does </w:t>
      </w:r>
      <w:r w:rsidRPr="00AC456F">
        <w:rPr>
          <w:rFonts w:ascii="Verdana" w:hAnsi="Verdana" w:cs="Arial"/>
          <w:i/>
          <w:iCs/>
          <w:sz w:val="20"/>
          <w:szCs w:val="20"/>
        </w:rPr>
        <w:t xml:space="preserve">not </w:t>
      </w:r>
      <w:r w:rsidRPr="00AC456F">
        <w:rPr>
          <w:rFonts w:ascii="Verdana" w:hAnsi="Verdana" w:cs="Arial"/>
          <w:sz w:val="20"/>
          <w:szCs w:val="20"/>
        </w:rPr>
        <w:t>seek to establish any form of legal contract with individuals, as volunteering is binding in honour only</w:t>
      </w:r>
      <w:r w:rsidR="004A0B92" w:rsidRPr="00AC456F">
        <w:rPr>
          <w:rFonts w:ascii="Verdana" w:hAnsi="Verdana" w:cs="Arial"/>
          <w:sz w:val="20"/>
          <w:szCs w:val="20"/>
        </w:rPr>
        <w:t>;</w:t>
      </w:r>
      <w:r w:rsidRPr="00AC456F">
        <w:rPr>
          <w:rFonts w:ascii="Verdana" w:hAnsi="Verdana" w:cs="Arial"/>
          <w:sz w:val="20"/>
          <w:szCs w:val="20"/>
        </w:rPr>
        <w:t xml:space="preserve"> the relationship is not intended to be legally binding.</w:t>
      </w:r>
    </w:p>
    <w:p w14:paraId="2E9D6627" w14:textId="77777777" w:rsidR="00742567" w:rsidRPr="00AC456F" w:rsidRDefault="00742567" w:rsidP="00742567">
      <w:pPr>
        <w:pStyle w:val="Default"/>
        <w:rPr>
          <w:rFonts w:ascii="Verdana" w:hAnsi="Verdana" w:cs="Arial"/>
          <w:sz w:val="20"/>
          <w:szCs w:val="20"/>
        </w:rPr>
      </w:pPr>
    </w:p>
    <w:p w14:paraId="1ACE7073" w14:textId="257109D5" w:rsidR="00742567" w:rsidRPr="00AC456F" w:rsidRDefault="00742567" w:rsidP="00742567">
      <w:pPr>
        <w:pStyle w:val="Default"/>
        <w:rPr>
          <w:rFonts w:ascii="Verdana" w:hAnsi="Verdana" w:cs="Arial"/>
          <w:sz w:val="20"/>
          <w:szCs w:val="20"/>
        </w:rPr>
      </w:pPr>
      <w:r w:rsidRPr="00AC456F">
        <w:rPr>
          <w:rFonts w:ascii="Verdana" w:hAnsi="Verdana" w:cs="Arial"/>
          <w:sz w:val="20"/>
          <w:szCs w:val="20"/>
        </w:rPr>
        <w:t>You will be expected</w:t>
      </w:r>
      <w:r w:rsidR="004A0B92" w:rsidRPr="00AC456F">
        <w:rPr>
          <w:rFonts w:ascii="Verdana" w:hAnsi="Verdana" w:cs="Arial"/>
          <w:sz w:val="20"/>
          <w:szCs w:val="20"/>
        </w:rPr>
        <w:t xml:space="preserve"> to volunteer</w:t>
      </w:r>
      <w:r w:rsidRPr="00AC456F">
        <w:rPr>
          <w:rFonts w:ascii="Verdana" w:hAnsi="Verdana" w:cs="Arial"/>
          <w:sz w:val="20"/>
          <w:szCs w:val="20"/>
        </w:rPr>
        <w:t xml:space="preserve"> at least </w:t>
      </w:r>
      <w:r w:rsidR="006246A7">
        <w:rPr>
          <w:rFonts w:ascii="Verdana" w:hAnsi="Verdana" w:cs="Arial"/>
          <w:sz w:val="20"/>
          <w:szCs w:val="20"/>
        </w:rPr>
        <w:t xml:space="preserve">2 hours on the first Tuesday of the month. </w:t>
      </w:r>
    </w:p>
    <w:p w14:paraId="7CBCB4C1" w14:textId="77777777" w:rsidR="00742567" w:rsidRPr="00AC456F" w:rsidRDefault="00742567" w:rsidP="00742567">
      <w:pPr>
        <w:pStyle w:val="Default"/>
        <w:rPr>
          <w:rFonts w:ascii="Verdana" w:hAnsi="Verdana" w:cs="Arial"/>
          <w:sz w:val="20"/>
          <w:szCs w:val="20"/>
        </w:rPr>
      </w:pPr>
    </w:p>
    <w:p w14:paraId="6E6F4D2B" w14:textId="77777777" w:rsidR="00742567" w:rsidRPr="00AC456F" w:rsidRDefault="00742567" w:rsidP="00742567">
      <w:pPr>
        <w:pStyle w:val="Default"/>
        <w:rPr>
          <w:rFonts w:ascii="Verdana" w:hAnsi="Verdana" w:cs="Arial"/>
          <w:bCs/>
          <w:sz w:val="20"/>
          <w:szCs w:val="20"/>
        </w:rPr>
      </w:pPr>
      <w:r w:rsidRPr="00AC456F">
        <w:rPr>
          <w:rFonts w:ascii="Verdana" w:hAnsi="Verdana" w:cs="Arial"/>
          <w:b/>
          <w:bCs/>
          <w:sz w:val="20"/>
          <w:szCs w:val="20"/>
        </w:rPr>
        <w:t>Volunteers are asked to</w:t>
      </w:r>
      <w:r w:rsidRPr="00AC456F">
        <w:rPr>
          <w:rFonts w:ascii="Verdana" w:hAnsi="Verdana" w:cs="Arial"/>
          <w:bCs/>
          <w:sz w:val="20"/>
          <w:szCs w:val="20"/>
        </w:rPr>
        <w:t>:</w:t>
      </w:r>
    </w:p>
    <w:p w14:paraId="3EF04A9B" w14:textId="77777777" w:rsidR="00742567" w:rsidRPr="00AC456F" w:rsidRDefault="00742567" w:rsidP="00742567">
      <w:pPr>
        <w:pStyle w:val="Default"/>
        <w:rPr>
          <w:rFonts w:ascii="Verdana" w:hAnsi="Verdana" w:cs="Arial"/>
          <w:sz w:val="20"/>
          <w:szCs w:val="20"/>
        </w:rPr>
      </w:pPr>
    </w:p>
    <w:p w14:paraId="236AEA03" w14:textId="77777777" w:rsidR="00742567" w:rsidRPr="00AC456F" w:rsidRDefault="00742567" w:rsidP="00AC456F">
      <w:pPr>
        <w:pStyle w:val="Default"/>
        <w:tabs>
          <w:tab w:val="left" w:pos="284"/>
        </w:tabs>
        <w:ind w:left="284" w:hanging="284"/>
        <w:rPr>
          <w:rFonts w:ascii="Verdana" w:hAnsi="Verdana" w:cs="Arial"/>
          <w:sz w:val="20"/>
          <w:szCs w:val="20"/>
        </w:rPr>
      </w:pPr>
      <w:r w:rsidRPr="00AC456F">
        <w:rPr>
          <w:rFonts w:ascii="Verdana" w:hAnsi="Verdana" w:cs="Arial"/>
          <w:sz w:val="20"/>
          <w:szCs w:val="20"/>
        </w:rPr>
        <w:t>-</w:t>
      </w:r>
      <w:r w:rsidRPr="00AC456F">
        <w:rPr>
          <w:rFonts w:ascii="Verdana" w:hAnsi="Verdana" w:cs="Arial"/>
          <w:sz w:val="20"/>
          <w:szCs w:val="20"/>
        </w:rPr>
        <w:tab/>
        <w:t xml:space="preserve">Observe our policies, procedures and rules as they apply to the activity for which they volunteer.  </w:t>
      </w:r>
    </w:p>
    <w:p w14:paraId="57A0366D" w14:textId="77777777" w:rsidR="00742567" w:rsidRPr="00AC456F" w:rsidRDefault="00742567" w:rsidP="00AC456F">
      <w:pPr>
        <w:pStyle w:val="Default"/>
        <w:tabs>
          <w:tab w:val="left" w:pos="284"/>
        </w:tabs>
        <w:ind w:left="284" w:hanging="284"/>
        <w:rPr>
          <w:rFonts w:ascii="Verdana" w:hAnsi="Verdana" w:cs="Arial"/>
          <w:sz w:val="20"/>
          <w:szCs w:val="20"/>
        </w:rPr>
      </w:pPr>
      <w:r w:rsidRPr="00AC456F">
        <w:rPr>
          <w:rFonts w:ascii="Verdana" w:hAnsi="Verdana" w:cs="Arial"/>
          <w:sz w:val="20"/>
          <w:szCs w:val="20"/>
        </w:rPr>
        <w:t>-</w:t>
      </w:r>
      <w:r w:rsidRPr="00AC456F">
        <w:rPr>
          <w:rFonts w:ascii="Verdana" w:hAnsi="Verdana" w:cs="Arial"/>
          <w:sz w:val="20"/>
          <w:szCs w:val="20"/>
        </w:rPr>
        <w:tab/>
        <w:t>Familiarise themselves with the policies and procedures, especially those relating to Health and Safety.</w:t>
      </w:r>
    </w:p>
    <w:p w14:paraId="3854DC6C" w14:textId="77777777" w:rsidR="00742567" w:rsidRPr="00AC456F" w:rsidRDefault="00742567" w:rsidP="00742567">
      <w:pPr>
        <w:pStyle w:val="Default"/>
        <w:tabs>
          <w:tab w:val="left" w:pos="284"/>
        </w:tabs>
        <w:rPr>
          <w:rFonts w:ascii="Verdana" w:hAnsi="Verdana" w:cs="Arial"/>
          <w:sz w:val="20"/>
          <w:szCs w:val="20"/>
        </w:rPr>
      </w:pPr>
      <w:r w:rsidRPr="00AC456F">
        <w:rPr>
          <w:rFonts w:ascii="Verdana" w:hAnsi="Verdana" w:cs="Arial"/>
          <w:sz w:val="20"/>
          <w:szCs w:val="20"/>
        </w:rPr>
        <w:t>-</w:t>
      </w:r>
      <w:r w:rsidRPr="00AC456F">
        <w:rPr>
          <w:rFonts w:ascii="Verdana" w:hAnsi="Verdana" w:cs="Arial"/>
          <w:sz w:val="20"/>
          <w:szCs w:val="20"/>
        </w:rPr>
        <w:tab/>
        <w:t xml:space="preserve">Familiarise themselves with the work of the Theatre and our artistic, social and </w:t>
      </w:r>
      <w:r w:rsidRPr="00AC456F">
        <w:rPr>
          <w:rFonts w:ascii="Verdana" w:hAnsi="Verdana" w:cs="Arial"/>
          <w:sz w:val="20"/>
          <w:szCs w:val="20"/>
        </w:rPr>
        <w:tab/>
        <w:t xml:space="preserve">organisational vision, aims and objectives.  </w:t>
      </w:r>
    </w:p>
    <w:p w14:paraId="2A98F97F" w14:textId="77777777" w:rsidR="00742567" w:rsidRPr="00AC456F" w:rsidRDefault="00742567" w:rsidP="00742567">
      <w:pPr>
        <w:pStyle w:val="Default"/>
        <w:tabs>
          <w:tab w:val="left" w:pos="284"/>
        </w:tabs>
        <w:rPr>
          <w:rFonts w:ascii="Verdana" w:hAnsi="Verdana" w:cs="Arial"/>
          <w:sz w:val="20"/>
          <w:szCs w:val="20"/>
        </w:rPr>
      </w:pPr>
      <w:r w:rsidRPr="00AC456F">
        <w:rPr>
          <w:rFonts w:ascii="Verdana" w:hAnsi="Verdana" w:cs="Arial"/>
          <w:sz w:val="20"/>
          <w:szCs w:val="20"/>
        </w:rPr>
        <w:t>-</w:t>
      </w:r>
      <w:r w:rsidRPr="00AC456F">
        <w:rPr>
          <w:rFonts w:ascii="Verdana" w:hAnsi="Verdana" w:cs="Arial"/>
          <w:sz w:val="20"/>
          <w:szCs w:val="20"/>
        </w:rPr>
        <w:tab/>
        <w:t>Be willing to undertake appropriate training including customer care training.</w:t>
      </w:r>
    </w:p>
    <w:p w14:paraId="49A843F2" w14:textId="77777777" w:rsidR="00742567" w:rsidRPr="00AC456F" w:rsidRDefault="00742567" w:rsidP="00742567">
      <w:pPr>
        <w:pStyle w:val="Default"/>
        <w:tabs>
          <w:tab w:val="left" w:pos="284"/>
        </w:tabs>
        <w:rPr>
          <w:rFonts w:ascii="Verdana" w:hAnsi="Verdana" w:cs="Arial"/>
          <w:sz w:val="20"/>
          <w:szCs w:val="20"/>
        </w:rPr>
      </w:pPr>
      <w:r w:rsidRPr="00AC456F">
        <w:rPr>
          <w:rFonts w:ascii="Verdana" w:hAnsi="Verdana" w:cs="Arial"/>
          <w:sz w:val="20"/>
          <w:szCs w:val="20"/>
        </w:rPr>
        <w:t>-</w:t>
      </w:r>
      <w:r w:rsidRPr="00AC456F">
        <w:rPr>
          <w:rFonts w:ascii="Verdana" w:hAnsi="Verdana" w:cs="Arial"/>
          <w:sz w:val="20"/>
          <w:szCs w:val="20"/>
        </w:rPr>
        <w:tab/>
        <w:t xml:space="preserve">Show respect for fellow volunteers, employees and customers.  </w:t>
      </w:r>
    </w:p>
    <w:p w14:paraId="57436757" w14:textId="77777777" w:rsidR="00742567" w:rsidRPr="00AC456F" w:rsidRDefault="00742567" w:rsidP="00AC456F">
      <w:pPr>
        <w:pStyle w:val="Default"/>
        <w:tabs>
          <w:tab w:val="left" w:pos="284"/>
        </w:tabs>
        <w:ind w:left="284" w:hanging="284"/>
        <w:rPr>
          <w:rFonts w:ascii="Verdana" w:hAnsi="Verdana" w:cs="Arial"/>
          <w:sz w:val="20"/>
          <w:szCs w:val="20"/>
        </w:rPr>
      </w:pPr>
      <w:r w:rsidRPr="00AC456F">
        <w:rPr>
          <w:rFonts w:ascii="Verdana" w:hAnsi="Verdana" w:cs="Arial"/>
          <w:sz w:val="20"/>
          <w:szCs w:val="20"/>
        </w:rPr>
        <w:t>-</w:t>
      </w:r>
      <w:r w:rsidRPr="00AC456F">
        <w:rPr>
          <w:rFonts w:ascii="Verdana" w:hAnsi="Verdana" w:cs="Arial"/>
          <w:sz w:val="20"/>
          <w:szCs w:val="20"/>
        </w:rPr>
        <w:tab/>
        <w:t>Be reliable and punctual and honour any commitment made to the best of your ability.</w:t>
      </w:r>
    </w:p>
    <w:p w14:paraId="4FE058EF" w14:textId="77777777" w:rsidR="00742567" w:rsidRPr="00AC456F" w:rsidRDefault="00742567" w:rsidP="00AC456F">
      <w:pPr>
        <w:pStyle w:val="Default"/>
        <w:tabs>
          <w:tab w:val="left" w:pos="284"/>
        </w:tabs>
        <w:ind w:left="284" w:hanging="284"/>
        <w:rPr>
          <w:rFonts w:ascii="Verdana" w:hAnsi="Verdana" w:cs="Arial"/>
          <w:sz w:val="20"/>
          <w:szCs w:val="20"/>
        </w:rPr>
      </w:pPr>
      <w:r w:rsidRPr="00AC456F">
        <w:rPr>
          <w:rFonts w:ascii="Verdana" w:hAnsi="Verdana" w:cs="Arial"/>
          <w:sz w:val="20"/>
          <w:szCs w:val="20"/>
        </w:rPr>
        <w:t>-</w:t>
      </w:r>
      <w:r w:rsidRPr="00AC456F">
        <w:rPr>
          <w:rFonts w:ascii="Verdana" w:hAnsi="Verdana" w:cs="Arial"/>
          <w:sz w:val="20"/>
          <w:szCs w:val="20"/>
        </w:rPr>
        <w:tab/>
        <w:t>Carry out your voluntary work as outlined in the agreed description or written guidelines and be prepared to be flexible.</w:t>
      </w:r>
    </w:p>
    <w:p w14:paraId="366C3713" w14:textId="4CD7303E" w:rsidR="00742567" w:rsidRPr="00AC456F" w:rsidRDefault="00742567" w:rsidP="00742567">
      <w:pPr>
        <w:pStyle w:val="Default"/>
        <w:tabs>
          <w:tab w:val="left" w:pos="284"/>
        </w:tabs>
        <w:rPr>
          <w:rFonts w:ascii="Verdana" w:hAnsi="Verdana" w:cs="Arial"/>
          <w:sz w:val="20"/>
          <w:szCs w:val="20"/>
        </w:rPr>
      </w:pPr>
      <w:r w:rsidRPr="00AC456F">
        <w:rPr>
          <w:rFonts w:ascii="Verdana" w:hAnsi="Verdana" w:cs="Arial"/>
          <w:sz w:val="20"/>
          <w:szCs w:val="20"/>
        </w:rPr>
        <w:t>--</w:t>
      </w:r>
      <w:r w:rsidRPr="00AC456F">
        <w:rPr>
          <w:rFonts w:ascii="Verdana" w:hAnsi="Verdana" w:cs="Arial"/>
          <w:sz w:val="20"/>
          <w:szCs w:val="20"/>
        </w:rPr>
        <w:tab/>
        <w:t>Recognise our right to expect</w:t>
      </w:r>
      <w:r w:rsidR="00F96190" w:rsidRPr="00AC456F">
        <w:rPr>
          <w:rFonts w:ascii="Verdana" w:hAnsi="Verdana" w:cs="Arial"/>
          <w:sz w:val="20"/>
          <w:szCs w:val="20"/>
        </w:rPr>
        <w:t xml:space="preserve"> quality of service from all our</w:t>
      </w:r>
      <w:r w:rsidRPr="00AC456F">
        <w:rPr>
          <w:rFonts w:ascii="Verdana" w:hAnsi="Verdana" w:cs="Arial"/>
          <w:sz w:val="20"/>
          <w:szCs w:val="20"/>
        </w:rPr>
        <w:t xml:space="preserve"> volunteers.  </w:t>
      </w:r>
    </w:p>
    <w:p w14:paraId="7089B049" w14:textId="39CFAEBD" w:rsidR="00742567" w:rsidRPr="00AC456F" w:rsidRDefault="00742567" w:rsidP="00AC456F">
      <w:pPr>
        <w:pStyle w:val="Default"/>
        <w:tabs>
          <w:tab w:val="left" w:pos="284"/>
        </w:tabs>
        <w:ind w:left="284" w:hanging="284"/>
        <w:rPr>
          <w:rFonts w:ascii="Verdana" w:hAnsi="Verdana" w:cs="Arial"/>
          <w:sz w:val="20"/>
          <w:szCs w:val="20"/>
        </w:rPr>
      </w:pPr>
      <w:r w:rsidRPr="00AC456F">
        <w:rPr>
          <w:rFonts w:ascii="Verdana" w:hAnsi="Verdana" w:cs="Arial"/>
          <w:sz w:val="20"/>
          <w:szCs w:val="20"/>
        </w:rPr>
        <w:t>-</w:t>
      </w:r>
      <w:r w:rsidRPr="00AC456F">
        <w:rPr>
          <w:rFonts w:ascii="Verdana" w:hAnsi="Verdana" w:cs="Arial"/>
          <w:sz w:val="20"/>
          <w:szCs w:val="20"/>
        </w:rPr>
        <w:tab/>
        <w:t xml:space="preserve">Recognise that they represent us and act </w:t>
      </w:r>
      <w:r w:rsidR="00C554D1">
        <w:rPr>
          <w:rFonts w:ascii="Verdana" w:hAnsi="Verdana" w:cs="Arial"/>
          <w:sz w:val="20"/>
          <w:szCs w:val="20"/>
        </w:rPr>
        <w:t>appropriately</w:t>
      </w:r>
      <w:r w:rsidRPr="00AC456F">
        <w:rPr>
          <w:rFonts w:ascii="Verdana" w:hAnsi="Verdana" w:cs="Arial"/>
          <w:sz w:val="20"/>
          <w:szCs w:val="20"/>
        </w:rPr>
        <w:t xml:space="preserve"> at all times and</w:t>
      </w:r>
      <w:r w:rsidR="00AC456F">
        <w:rPr>
          <w:rFonts w:ascii="Verdana" w:hAnsi="Verdana" w:cs="Arial"/>
          <w:sz w:val="20"/>
          <w:szCs w:val="20"/>
        </w:rPr>
        <w:t xml:space="preserve"> </w:t>
      </w:r>
      <w:r w:rsidRPr="00AC456F">
        <w:rPr>
          <w:rFonts w:ascii="Verdana" w:hAnsi="Verdana" w:cs="Arial"/>
          <w:sz w:val="20"/>
          <w:szCs w:val="20"/>
        </w:rPr>
        <w:t xml:space="preserve">avoid any word or deed that will bring us or our work into disrepute.  </w:t>
      </w:r>
    </w:p>
    <w:p w14:paraId="6D3CDF4C" w14:textId="77777777" w:rsidR="00742567" w:rsidRDefault="00742567" w:rsidP="00742567">
      <w:pPr>
        <w:pStyle w:val="Default"/>
        <w:tabs>
          <w:tab w:val="left" w:pos="284"/>
        </w:tabs>
        <w:rPr>
          <w:rFonts w:ascii="Verdana" w:hAnsi="Verdana" w:cs="Arial"/>
          <w:sz w:val="20"/>
          <w:szCs w:val="20"/>
        </w:rPr>
      </w:pPr>
    </w:p>
    <w:p w14:paraId="0E333542" w14:textId="77777777" w:rsidR="00742567" w:rsidRPr="00AC456F" w:rsidRDefault="00742567" w:rsidP="00742567">
      <w:pPr>
        <w:rPr>
          <w:rFonts w:ascii="Verdana" w:hAnsi="Verdana"/>
          <w:spacing w:val="2"/>
          <w:sz w:val="20"/>
          <w:lang w:eastAsia="ar-SA"/>
        </w:rPr>
      </w:pPr>
      <w:r w:rsidRPr="00AC456F">
        <w:rPr>
          <w:rFonts w:ascii="Verdana" w:hAnsi="Verdana"/>
          <w:b/>
          <w:sz w:val="20"/>
        </w:rPr>
        <w:t>Person Specification</w:t>
      </w:r>
    </w:p>
    <w:p w14:paraId="5D8EDEBF" w14:textId="77777777" w:rsidR="00742567" w:rsidRPr="00AC456F" w:rsidRDefault="00742567" w:rsidP="00742567">
      <w:pPr>
        <w:ind w:left="426" w:hanging="426"/>
        <w:rPr>
          <w:rFonts w:ascii="Verdana" w:hAnsi="Verdana"/>
          <w:spacing w:val="2"/>
          <w:sz w:val="20"/>
        </w:rPr>
      </w:pPr>
    </w:p>
    <w:p w14:paraId="4D0420F3" w14:textId="77777777" w:rsidR="00742567" w:rsidRPr="00AC456F" w:rsidRDefault="00742567" w:rsidP="00742567">
      <w:pPr>
        <w:tabs>
          <w:tab w:val="left" w:pos="284"/>
        </w:tabs>
        <w:rPr>
          <w:rFonts w:ascii="Verdana" w:hAnsi="Verdana"/>
          <w:spacing w:val="2"/>
          <w:sz w:val="20"/>
          <w:u w:val="single"/>
        </w:rPr>
      </w:pPr>
      <w:r w:rsidRPr="00AC456F">
        <w:rPr>
          <w:rFonts w:ascii="Verdana" w:hAnsi="Verdana"/>
          <w:spacing w:val="2"/>
          <w:sz w:val="20"/>
          <w:u w:val="single"/>
        </w:rPr>
        <w:t>Essential</w:t>
      </w:r>
    </w:p>
    <w:p w14:paraId="2FB866E6" w14:textId="2762D888" w:rsidR="007A2616" w:rsidRDefault="00742567" w:rsidP="00742567">
      <w:pPr>
        <w:tabs>
          <w:tab w:val="left" w:pos="284"/>
        </w:tabs>
        <w:rPr>
          <w:rFonts w:ascii="Verdana" w:hAnsi="Verdana"/>
          <w:spacing w:val="2"/>
          <w:sz w:val="20"/>
        </w:rPr>
      </w:pPr>
      <w:r w:rsidRPr="00AC456F">
        <w:rPr>
          <w:rFonts w:ascii="Verdana" w:hAnsi="Verdana"/>
          <w:spacing w:val="2"/>
          <w:sz w:val="20"/>
        </w:rPr>
        <w:t>-</w:t>
      </w:r>
      <w:r w:rsidRPr="00AC456F">
        <w:rPr>
          <w:rFonts w:ascii="Verdana" w:hAnsi="Verdana"/>
          <w:spacing w:val="2"/>
          <w:sz w:val="20"/>
        </w:rPr>
        <w:tab/>
      </w:r>
      <w:r w:rsidR="008B3FA2">
        <w:rPr>
          <w:rFonts w:ascii="Verdana" w:hAnsi="Verdana"/>
          <w:spacing w:val="2"/>
          <w:sz w:val="20"/>
        </w:rPr>
        <w:t>A</w:t>
      </w:r>
      <w:r w:rsidR="00F96190" w:rsidRPr="00AC456F">
        <w:rPr>
          <w:rFonts w:ascii="Verdana" w:hAnsi="Verdana"/>
          <w:spacing w:val="2"/>
          <w:sz w:val="20"/>
        </w:rPr>
        <w:t xml:space="preserve"> passion</w:t>
      </w:r>
      <w:r w:rsidRPr="00AC456F">
        <w:rPr>
          <w:rFonts w:ascii="Verdana" w:hAnsi="Verdana"/>
          <w:spacing w:val="2"/>
          <w:sz w:val="20"/>
        </w:rPr>
        <w:t xml:space="preserve"> for</w:t>
      </w:r>
      <w:r w:rsidR="007A2616" w:rsidRPr="00AC456F">
        <w:rPr>
          <w:rFonts w:ascii="Verdana" w:hAnsi="Verdana"/>
          <w:spacing w:val="2"/>
          <w:sz w:val="20"/>
        </w:rPr>
        <w:t xml:space="preserve"> theatre.</w:t>
      </w:r>
      <w:r w:rsidRPr="00AC456F">
        <w:rPr>
          <w:rFonts w:ascii="Verdana" w:hAnsi="Verdana"/>
          <w:spacing w:val="2"/>
          <w:sz w:val="20"/>
        </w:rPr>
        <w:t xml:space="preserve"> </w:t>
      </w:r>
    </w:p>
    <w:p w14:paraId="1619B1E6" w14:textId="32CEFD7C" w:rsidR="00D529B6" w:rsidRPr="00AC456F" w:rsidRDefault="00D529B6" w:rsidP="00742567">
      <w:pPr>
        <w:tabs>
          <w:tab w:val="left" w:pos="284"/>
        </w:tabs>
        <w:rPr>
          <w:rFonts w:ascii="Verdana" w:hAnsi="Verdana"/>
          <w:spacing w:val="2"/>
          <w:sz w:val="20"/>
        </w:rPr>
      </w:pPr>
      <w:r>
        <w:rPr>
          <w:rFonts w:ascii="Verdana" w:hAnsi="Verdana"/>
          <w:spacing w:val="2"/>
          <w:sz w:val="20"/>
        </w:rPr>
        <w:t xml:space="preserve">-   A want to create change. </w:t>
      </w:r>
    </w:p>
    <w:p w14:paraId="35F57C8A" w14:textId="2DF83A7D" w:rsidR="00742567" w:rsidRPr="00AC456F" w:rsidRDefault="00742567" w:rsidP="00742567">
      <w:pPr>
        <w:tabs>
          <w:tab w:val="left" w:pos="284"/>
        </w:tabs>
        <w:rPr>
          <w:rFonts w:ascii="Verdana" w:hAnsi="Verdana"/>
          <w:spacing w:val="2"/>
          <w:sz w:val="20"/>
        </w:rPr>
      </w:pPr>
      <w:r w:rsidRPr="00AC456F">
        <w:rPr>
          <w:rFonts w:ascii="Verdana" w:hAnsi="Verdana"/>
          <w:spacing w:val="2"/>
          <w:sz w:val="20"/>
        </w:rPr>
        <w:t>-</w:t>
      </w:r>
      <w:r w:rsidRPr="00AC456F">
        <w:rPr>
          <w:rFonts w:ascii="Verdana" w:hAnsi="Verdana"/>
          <w:spacing w:val="2"/>
          <w:sz w:val="20"/>
        </w:rPr>
        <w:tab/>
        <w:t>The ability to work as part of a team as well as under own initiative.</w:t>
      </w:r>
    </w:p>
    <w:p w14:paraId="25B7788D" w14:textId="74F658C7" w:rsidR="00742567" w:rsidRPr="00AC456F" w:rsidRDefault="00742567" w:rsidP="00742567">
      <w:pPr>
        <w:tabs>
          <w:tab w:val="left" w:pos="284"/>
        </w:tabs>
        <w:rPr>
          <w:rFonts w:ascii="Verdana" w:hAnsi="Verdana"/>
          <w:spacing w:val="2"/>
          <w:sz w:val="20"/>
        </w:rPr>
      </w:pPr>
      <w:r w:rsidRPr="00AC456F">
        <w:rPr>
          <w:rFonts w:ascii="Verdana" w:hAnsi="Verdana"/>
          <w:spacing w:val="2"/>
          <w:sz w:val="20"/>
        </w:rPr>
        <w:t>-</w:t>
      </w:r>
      <w:r w:rsidRPr="00AC456F">
        <w:rPr>
          <w:rFonts w:ascii="Verdana" w:hAnsi="Verdana"/>
          <w:spacing w:val="2"/>
          <w:sz w:val="20"/>
        </w:rPr>
        <w:tab/>
      </w:r>
      <w:r w:rsidR="002F1A3B">
        <w:rPr>
          <w:rFonts w:ascii="Verdana" w:hAnsi="Verdana"/>
          <w:spacing w:val="2"/>
          <w:sz w:val="20"/>
        </w:rPr>
        <w:t>Good</w:t>
      </w:r>
      <w:r w:rsidRPr="00AC456F">
        <w:rPr>
          <w:rFonts w:ascii="Verdana" w:hAnsi="Verdana"/>
          <w:spacing w:val="2"/>
          <w:sz w:val="20"/>
        </w:rPr>
        <w:t xml:space="preserve"> communication skills.</w:t>
      </w:r>
    </w:p>
    <w:p w14:paraId="649D857E" w14:textId="3E5A7087" w:rsidR="00D529B6" w:rsidRDefault="00742567" w:rsidP="00742567">
      <w:pPr>
        <w:tabs>
          <w:tab w:val="left" w:pos="284"/>
        </w:tabs>
        <w:rPr>
          <w:rFonts w:ascii="Verdana" w:hAnsi="Verdana"/>
          <w:spacing w:val="2"/>
          <w:sz w:val="20"/>
        </w:rPr>
      </w:pPr>
      <w:r w:rsidRPr="00AC456F">
        <w:rPr>
          <w:rFonts w:ascii="Verdana" w:hAnsi="Verdana"/>
          <w:spacing w:val="2"/>
          <w:sz w:val="20"/>
        </w:rPr>
        <w:t>-</w:t>
      </w:r>
      <w:r w:rsidRPr="00AC456F">
        <w:rPr>
          <w:rFonts w:ascii="Verdana" w:hAnsi="Verdana"/>
          <w:spacing w:val="2"/>
          <w:sz w:val="20"/>
        </w:rPr>
        <w:tab/>
      </w:r>
      <w:r w:rsidR="002F1A3B">
        <w:rPr>
          <w:rFonts w:ascii="Verdana" w:hAnsi="Verdana"/>
          <w:spacing w:val="2"/>
          <w:sz w:val="20"/>
        </w:rPr>
        <w:t>Commitment</w:t>
      </w:r>
      <w:r w:rsidRPr="00AC456F">
        <w:rPr>
          <w:rFonts w:ascii="Verdana" w:hAnsi="Verdana"/>
          <w:spacing w:val="2"/>
          <w:sz w:val="20"/>
        </w:rPr>
        <w:t>.</w:t>
      </w:r>
    </w:p>
    <w:p w14:paraId="11B2F9DE" w14:textId="62988D59" w:rsidR="00C9245F" w:rsidRPr="001C570D" w:rsidRDefault="002D11AF" w:rsidP="002D11AF">
      <w:pPr>
        <w:rPr>
          <w:rFonts w:ascii="Verdana" w:hAnsi="Verdana"/>
          <w:sz w:val="18"/>
          <w:szCs w:val="18"/>
        </w:rPr>
      </w:pPr>
      <w:r>
        <w:rPr>
          <w:rFonts w:ascii="Verdana" w:hAnsi="Verdana"/>
          <w:sz w:val="20"/>
        </w:rPr>
        <w:lastRenderedPageBreak/>
        <w:t>P</w:t>
      </w:r>
      <w:r w:rsidR="0083581D" w:rsidRPr="001C570D">
        <w:rPr>
          <w:rFonts w:ascii="Verdana" w:hAnsi="Verdana"/>
          <w:sz w:val="18"/>
          <w:szCs w:val="18"/>
        </w:rPr>
        <w:t xml:space="preserve">lease read the </w:t>
      </w:r>
      <w:r w:rsidR="00C9245F" w:rsidRPr="001C570D">
        <w:rPr>
          <w:rFonts w:ascii="Verdana" w:hAnsi="Verdana"/>
          <w:sz w:val="18"/>
          <w:szCs w:val="18"/>
        </w:rPr>
        <w:t>documents</w:t>
      </w:r>
      <w:r w:rsidR="0083581D" w:rsidRPr="001C570D">
        <w:rPr>
          <w:rFonts w:ascii="Verdana" w:hAnsi="Verdana"/>
          <w:sz w:val="18"/>
          <w:szCs w:val="18"/>
        </w:rPr>
        <w:t xml:space="preserve"> </w:t>
      </w:r>
      <w:r w:rsidR="00F12CC1" w:rsidRPr="001C570D">
        <w:rPr>
          <w:rFonts w:ascii="Verdana" w:hAnsi="Verdana"/>
          <w:sz w:val="18"/>
          <w:szCs w:val="18"/>
        </w:rPr>
        <w:t>which</w:t>
      </w:r>
      <w:r w:rsidR="0083581D" w:rsidRPr="001C570D">
        <w:rPr>
          <w:rFonts w:ascii="Verdana" w:hAnsi="Verdana"/>
          <w:sz w:val="18"/>
          <w:szCs w:val="18"/>
        </w:rPr>
        <w:t xml:space="preserve"> </w:t>
      </w:r>
      <w:r w:rsidR="00C9245F" w:rsidRPr="001C570D">
        <w:rPr>
          <w:rFonts w:ascii="Verdana" w:hAnsi="Verdana"/>
          <w:sz w:val="18"/>
          <w:szCs w:val="18"/>
        </w:rPr>
        <w:t>accompany</w:t>
      </w:r>
      <w:r w:rsidR="0083581D" w:rsidRPr="001C570D">
        <w:rPr>
          <w:rFonts w:ascii="Verdana" w:hAnsi="Verdana"/>
          <w:sz w:val="18"/>
          <w:szCs w:val="18"/>
        </w:rPr>
        <w:t xml:space="preserve"> this form before completing your application</w:t>
      </w:r>
      <w:r w:rsidR="00C9245F" w:rsidRPr="001C570D">
        <w:rPr>
          <w:rFonts w:ascii="Verdana" w:hAnsi="Verdana"/>
          <w:sz w:val="18"/>
          <w:szCs w:val="18"/>
        </w:rPr>
        <w:t>.</w:t>
      </w:r>
    </w:p>
    <w:p w14:paraId="1A288302" w14:textId="0D250034" w:rsidR="0083581D" w:rsidRPr="001C570D" w:rsidRDefault="0083581D" w:rsidP="003522AB">
      <w:pPr>
        <w:pStyle w:val="Heading3"/>
        <w:spacing w:before="0" w:after="0"/>
        <w:rPr>
          <w:rFonts w:ascii="Verdana" w:hAnsi="Verdana"/>
          <w:sz w:val="18"/>
          <w:szCs w:val="18"/>
        </w:rPr>
      </w:pPr>
      <w:r w:rsidRPr="001C570D">
        <w:rPr>
          <w:rFonts w:ascii="Verdana" w:hAnsi="Verdana"/>
          <w:b w:val="0"/>
          <w:sz w:val="18"/>
          <w:szCs w:val="18"/>
        </w:rPr>
        <w:t xml:space="preserve">Once completed, please return the form </w:t>
      </w:r>
      <w:r w:rsidR="003522AB" w:rsidRPr="00686661">
        <w:rPr>
          <w:rFonts w:ascii="Verdana" w:hAnsi="Verdana"/>
          <w:b w:val="0"/>
          <w:sz w:val="18"/>
          <w:szCs w:val="18"/>
        </w:rPr>
        <w:t>to</w:t>
      </w:r>
      <w:r w:rsidR="00E423FA">
        <w:rPr>
          <w:rFonts w:ascii="Verdana" w:hAnsi="Verdana"/>
          <w:sz w:val="18"/>
          <w:szCs w:val="18"/>
        </w:rPr>
        <w:t xml:space="preserve"> </w:t>
      </w:r>
      <w:r w:rsidR="003435D7">
        <w:rPr>
          <w:rFonts w:ascii="Verdana" w:hAnsi="Verdana"/>
          <w:sz w:val="18"/>
          <w:szCs w:val="18"/>
        </w:rPr>
        <w:t>jobs</w:t>
      </w:r>
      <w:r w:rsidR="00E423FA" w:rsidRPr="00E423FA">
        <w:rPr>
          <w:rFonts w:ascii="Verdana" w:hAnsi="Verdana"/>
          <w:sz w:val="18"/>
          <w:szCs w:val="18"/>
        </w:rPr>
        <w:t>@theatreroyal.org</w:t>
      </w:r>
      <w:r w:rsidR="00E423FA">
        <w:rPr>
          <w:rFonts w:ascii="Verdana" w:hAnsi="Verdana"/>
          <w:sz w:val="18"/>
          <w:szCs w:val="18"/>
        </w:rPr>
        <w:t>.</w:t>
      </w:r>
    </w:p>
    <w:p w14:paraId="1F369089" w14:textId="77777777" w:rsidR="0083581D" w:rsidRPr="001C570D" w:rsidRDefault="0083581D" w:rsidP="00EE3EA6">
      <w:pPr>
        <w:rPr>
          <w:rFonts w:ascii="Verdana" w:hAnsi="Verdana"/>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479"/>
      </w:tblGrid>
      <w:tr w:rsidR="0083581D" w:rsidRPr="001C570D" w14:paraId="02B2ED93" w14:textId="77777777" w:rsidTr="003522AB">
        <w:tc>
          <w:tcPr>
            <w:tcW w:w="2410" w:type="dxa"/>
            <w:tcBorders>
              <w:top w:val="nil"/>
              <w:left w:val="nil"/>
              <w:bottom w:val="nil"/>
            </w:tcBorders>
          </w:tcPr>
          <w:p w14:paraId="0B53A313" w14:textId="664E5BA8" w:rsidR="0083581D" w:rsidRPr="001C570D" w:rsidRDefault="002F1A3B" w:rsidP="00F12CC1">
            <w:pPr>
              <w:pStyle w:val="Header"/>
              <w:spacing w:line="276" w:lineRule="auto"/>
              <w:rPr>
                <w:rFonts w:ascii="Verdana" w:hAnsi="Verdana"/>
                <w:sz w:val="18"/>
                <w:szCs w:val="18"/>
              </w:rPr>
            </w:pPr>
            <w:r>
              <w:rPr>
                <w:rFonts w:ascii="Verdana" w:hAnsi="Verdana"/>
                <w:sz w:val="18"/>
                <w:szCs w:val="18"/>
              </w:rPr>
              <w:t>Role</w:t>
            </w:r>
            <w:r w:rsidR="0083581D" w:rsidRPr="001C570D">
              <w:rPr>
                <w:rFonts w:ascii="Verdana" w:hAnsi="Verdana"/>
                <w:sz w:val="18"/>
                <w:szCs w:val="18"/>
              </w:rPr>
              <w:t xml:space="preserve"> Applied for</w:t>
            </w:r>
          </w:p>
        </w:tc>
        <w:tc>
          <w:tcPr>
            <w:tcW w:w="7479" w:type="dxa"/>
          </w:tcPr>
          <w:p w14:paraId="22A3D86F" w14:textId="5F859375" w:rsidR="0083581D" w:rsidRPr="001C570D" w:rsidRDefault="0083581D" w:rsidP="00F12CC1">
            <w:pPr>
              <w:spacing w:line="276" w:lineRule="auto"/>
              <w:rPr>
                <w:rFonts w:ascii="Verdana" w:hAnsi="Verdana"/>
                <w:b/>
                <w:sz w:val="20"/>
              </w:rPr>
            </w:pPr>
          </w:p>
        </w:tc>
      </w:tr>
    </w:tbl>
    <w:p w14:paraId="2550CC50" w14:textId="77777777" w:rsidR="0083581D" w:rsidRPr="001C570D" w:rsidRDefault="0083581D" w:rsidP="00EE3EA6">
      <w:pPr>
        <w:rPr>
          <w:rFonts w:ascii="Verdana" w:hAnsi="Verdana"/>
          <w:sz w:val="18"/>
          <w:szCs w:val="18"/>
        </w:rPr>
      </w:pPr>
    </w:p>
    <w:p w14:paraId="27BADD7A" w14:textId="77777777" w:rsidR="0083581D" w:rsidRPr="001C570D" w:rsidRDefault="00AC456F" w:rsidP="00EE3EA6">
      <w:pPr>
        <w:rPr>
          <w:rFonts w:ascii="Verdana" w:hAnsi="Verdana"/>
          <w:b/>
          <w:sz w:val="18"/>
          <w:szCs w:val="18"/>
        </w:rPr>
      </w:pPr>
      <w:r w:rsidRPr="001C570D">
        <w:rPr>
          <w:rFonts w:ascii="Verdana" w:hAnsi="Verdana"/>
          <w:b/>
          <w:sz w:val="18"/>
          <w:szCs w:val="18"/>
        </w:rPr>
        <w:t>1 Personal</w:t>
      </w:r>
      <w:r w:rsidR="0083581D" w:rsidRPr="001C570D">
        <w:rPr>
          <w:rFonts w:ascii="Verdana" w:hAnsi="Verdana"/>
          <w:b/>
          <w:sz w:val="18"/>
          <w:szCs w:val="18"/>
        </w:rPr>
        <w:t xml:space="preserve"> Details</w:t>
      </w:r>
    </w:p>
    <w:p w14:paraId="46CF5594" w14:textId="77777777" w:rsidR="0083581D" w:rsidRPr="001C570D" w:rsidRDefault="0083581D" w:rsidP="00EE3EA6">
      <w:pPr>
        <w:rPr>
          <w:rFonts w:ascii="Verdana" w:hAnsi="Verdana"/>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479"/>
      </w:tblGrid>
      <w:tr w:rsidR="0083581D" w:rsidRPr="001C570D" w14:paraId="4CE32101" w14:textId="77777777" w:rsidTr="003522AB">
        <w:tc>
          <w:tcPr>
            <w:tcW w:w="2410" w:type="dxa"/>
            <w:tcBorders>
              <w:top w:val="nil"/>
              <w:left w:val="nil"/>
              <w:bottom w:val="nil"/>
            </w:tcBorders>
          </w:tcPr>
          <w:p w14:paraId="1B12FAD1" w14:textId="77777777" w:rsidR="0083581D" w:rsidRPr="001C570D" w:rsidRDefault="0083581D" w:rsidP="00EE3EA6">
            <w:pPr>
              <w:pStyle w:val="Header"/>
              <w:rPr>
                <w:rFonts w:ascii="Verdana" w:hAnsi="Verdana"/>
                <w:sz w:val="18"/>
                <w:szCs w:val="18"/>
              </w:rPr>
            </w:pPr>
            <w:r w:rsidRPr="001C570D">
              <w:rPr>
                <w:rFonts w:ascii="Verdana" w:hAnsi="Verdana"/>
                <w:sz w:val="18"/>
                <w:szCs w:val="18"/>
              </w:rPr>
              <w:t>Surname</w:t>
            </w:r>
          </w:p>
        </w:tc>
        <w:tc>
          <w:tcPr>
            <w:tcW w:w="7479" w:type="dxa"/>
          </w:tcPr>
          <w:p w14:paraId="422CD48E" w14:textId="2276D96B" w:rsidR="0083581D" w:rsidRPr="001C570D" w:rsidRDefault="0083581D" w:rsidP="00F12CC1">
            <w:pPr>
              <w:spacing w:line="360" w:lineRule="auto"/>
              <w:rPr>
                <w:rFonts w:ascii="Verdana" w:hAnsi="Verdana"/>
                <w:sz w:val="18"/>
                <w:szCs w:val="18"/>
              </w:rPr>
            </w:pPr>
          </w:p>
        </w:tc>
      </w:tr>
      <w:tr w:rsidR="0083581D" w:rsidRPr="001C570D" w14:paraId="7E1AA2C3" w14:textId="77777777" w:rsidTr="003522AB">
        <w:tc>
          <w:tcPr>
            <w:tcW w:w="2410" w:type="dxa"/>
            <w:tcBorders>
              <w:top w:val="nil"/>
              <w:left w:val="nil"/>
              <w:bottom w:val="nil"/>
            </w:tcBorders>
          </w:tcPr>
          <w:p w14:paraId="4075FFE6" w14:textId="77777777" w:rsidR="0083581D" w:rsidRPr="001C570D" w:rsidRDefault="0083581D" w:rsidP="00EE3EA6">
            <w:pPr>
              <w:pStyle w:val="Header"/>
              <w:rPr>
                <w:rFonts w:ascii="Verdana" w:hAnsi="Verdana"/>
                <w:sz w:val="18"/>
                <w:szCs w:val="18"/>
              </w:rPr>
            </w:pPr>
            <w:r w:rsidRPr="001C570D">
              <w:rPr>
                <w:rFonts w:ascii="Verdana" w:hAnsi="Verdana"/>
                <w:sz w:val="18"/>
                <w:szCs w:val="18"/>
              </w:rPr>
              <w:t>Forename(s)</w:t>
            </w:r>
          </w:p>
        </w:tc>
        <w:tc>
          <w:tcPr>
            <w:tcW w:w="7479" w:type="dxa"/>
          </w:tcPr>
          <w:p w14:paraId="09E700E9" w14:textId="447F9ADD" w:rsidR="0083581D" w:rsidRPr="001C570D" w:rsidRDefault="0083581D" w:rsidP="00F12CC1">
            <w:pPr>
              <w:spacing w:line="360" w:lineRule="auto"/>
              <w:rPr>
                <w:rFonts w:ascii="Verdana" w:hAnsi="Verdana"/>
                <w:sz w:val="18"/>
                <w:szCs w:val="18"/>
              </w:rPr>
            </w:pPr>
          </w:p>
        </w:tc>
      </w:tr>
      <w:tr w:rsidR="0083581D" w:rsidRPr="001C570D" w14:paraId="07D0774B" w14:textId="77777777" w:rsidTr="003522AB">
        <w:tc>
          <w:tcPr>
            <w:tcW w:w="2410" w:type="dxa"/>
            <w:tcBorders>
              <w:top w:val="nil"/>
              <w:left w:val="nil"/>
              <w:bottom w:val="nil"/>
            </w:tcBorders>
          </w:tcPr>
          <w:p w14:paraId="5EE314EA" w14:textId="77777777" w:rsidR="0083581D" w:rsidRPr="001C570D" w:rsidRDefault="0083581D" w:rsidP="00EE3EA6">
            <w:pPr>
              <w:pStyle w:val="Header"/>
              <w:rPr>
                <w:rFonts w:ascii="Verdana" w:hAnsi="Verdana"/>
                <w:sz w:val="18"/>
                <w:szCs w:val="18"/>
              </w:rPr>
            </w:pPr>
            <w:r w:rsidRPr="001C570D">
              <w:rPr>
                <w:rFonts w:ascii="Verdana" w:hAnsi="Verdana"/>
                <w:sz w:val="18"/>
                <w:szCs w:val="18"/>
              </w:rPr>
              <w:t>Address</w:t>
            </w:r>
          </w:p>
          <w:p w14:paraId="48A63B6F" w14:textId="77777777" w:rsidR="0083581D" w:rsidRPr="001C570D" w:rsidRDefault="0083581D" w:rsidP="00EE3EA6">
            <w:pPr>
              <w:pStyle w:val="Header"/>
              <w:rPr>
                <w:rFonts w:ascii="Verdana" w:hAnsi="Verdana"/>
                <w:sz w:val="18"/>
                <w:szCs w:val="18"/>
              </w:rPr>
            </w:pPr>
          </w:p>
        </w:tc>
        <w:tc>
          <w:tcPr>
            <w:tcW w:w="7479" w:type="dxa"/>
          </w:tcPr>
          <w:p w14:paraId="52790563" w14:textId="77777777" w:rsidR="0083581D" w:rsidRPr="001C570D" w:rsidRDefault="0083581D" w:rsidP="00EE3EA6">
            <w:pPr>
              <w:pStyle w:val="Header"/>
              <w:tabs>
                <w:tab w:val="left" w:pos="2880"/>
              </w:tabs>
              <w:rPr>
                <w:rFonts w:ascii="Verdana" w:hAnsi="Verdana"/>
                <w:sz w:val="18"/>
                <w:szCs w:val="18"/>
              </w:rPr>
            </w:pPr>
          </w:p>
        </w:tc>
      </w:tr>
      <w:tr w:rsidR="0083581D" w:rsidRPr="001C570D" w14:paraId="10CEE5E0" w14:textId="77777777" w:rsidTr="003522AB">
        <w:tc>
          <w:tcPr>
            <w:tcW w:w="2410" w:type="dxa"/>
            <w:tcBorders>
              <w:top w:val="nil"/>
              <w:left w:val="nil"/>
              <w:bottom w:val="nil"/>
            </w:tcBorders>
          </w:tcPr>
          <w:p w14:paraId="637D20EE" w14:textId="77777777" w:rsidR="0083581D" w:rsidRPr="001C570D" w:rsidRDefault="00CB1692" w:rsidP="00EE3EA6">
            <w:pPr>
              <w:pStyle w:val="Header"/>
              <w:rPr>
                <w:rFonts w:ascii="Verdana" w:hAnsi="Verdana"/>
                <w:sz w:val="18"/>
                <w:szCs w:val="18"/>
              </w:rPr>
            </w:pPr>
            <w:r>
              <w:rPr>
                <w:rFonts w:ascii="Verdana" w:hAnsi="Verdana"/>
                <w:sz w:val="18"/>
                <w:szCs w:val="18"/>
              </w:rPr>
              <w:t>Mobile</w:t>
            </w:r>
          </w:p>
        </w:tc>
        <w:tc>
          <w:tcPr>
            <w:tcW w:w="7479" w:type="dxa"/>
          </w:tcPr>
          <w:p w14:paraId="52653C80" w14:textId="6E64E494" w:rsidR="0083581D" w:rsidRPr="001C570D" w:rsidRDefault="0083581D" w:rsidP="00F12CC1">
            <w:pPr>
              <w:spacing w:line="360" w:lineRule="auto"/>
              <w:rPr>
                <w:rFonts w:ascii="Verdana" w:hAnsi="Verdana"/>
                <w:sz w:val="18"/>
                <w:szCs w:val="18"/>
              </w:rPr>
            </w:pPr>
          </w:p>
        </w:tc>
      </w:tr>
      <w:tr w:rsidR="0083581D" w:rsidRPr="001C570D" w14:paraId="5B91A8D2" w14:textId="77777777" w:rsidTr="003522AB">
        <w:tc>
          <w:tcPr>
            <w:tcW w:w="2410" w:type="dxa"/>
            <w:tcBorders>
              <w:top w:val="nil"/>
              <w:left w:val="nil"/>
              <w:bottom w:val="nil"/>
            </w:tcBorders>
          </w:tcPr>
          <w:p w14:paraId="6C558103" w14:textId="77777777" w:rsidR="0083581D" w:rsidRPr="001C570D" w:rsidRDefault="00CB1692" w:rsidP="00EE3EA6">
            <w:pPr>
              <w:pStyle w:val="Header"/>
              <w:rPr>
                <w:rFonts w:ascii="Verdana" w:hAnsi="Verdana"/>
                <w:sz w:val="18"/>
                <w:szCs w:val="18"/>
              </w:rPr>
            </w:pPr>
            <w:r>
              <w:rPr>
                <w:rFonts w:ascii="Verdana" w:hAnsi="Verdana"/>
                <w:sz w:val="18"/>
                <w:szCs w:val="18"/>
              </w:rPr>
              <w:t>Landline</w:t>
            </w:r>
          </w:p>
        </w:tc>
        <w:tc>
          <w:tcPr>
            <w:tcW w:w="7479" w:type="dxa"/>
          </w:tcPr>
          <w:p w14:paraId="27434A99" w14:textId="77777777" w:rsidR="0083581D" w:rsidRPr="001C570D" w:rsidRDefault="0083581D" w:rsidP="00F12CC1">
            <w:pPr>
              <w:spacing w:line="360" w:lineRule="auto"/>
              <w:rPr>
                <w:rFonts w:ascii="Verdana" w:hAnsi="Verdana"/>
                <w:sz w:val="18"/>
                <w:szCs w:val="18"/>
              </w:rPr>
            </w:pPr>
          </w:p>
        </w:tc>
      </w:tr>
      <w:tr w:rsidR="0083581D" w:rsidRPr="001C570D" w14:paraId="0603692B" w14:textId="77777777" w:rsidTr="003522AB">
        <w:tc>
          <w:tcPr>
            <w:tcW w:w="2410" w:type="dxa"/>
            <w:tcBorders>
              <w:top w:val="nil"/>
              <w:left w:val="nil"/>
              <w:bottom w:val="nil"/>
            </w:tcBorders>
          </w:tcPr>
          <w:p w14:paraId="7E0666F0" w14:textId="77777777" w:rsidR="0083581D" w:rsidRPr="001C570D" w:rsidRDefault="0083581D" w:rsidP="00EE3EA6">
            <w:pPr>
              <w:pStyle w:val="Header"/>
              <w:rPr>
                <w:rFonts w:ascii="Verdana" w:hAnsi="Verdana"/>
                <w:sz w:val="18"/>
                <w:szCs w:val="18"/>
              </w:rPr>
            </w:pPr>
            <w:r w:rsidRPr="001C570D">
              <w:rPr>
                <w:rFonts w:ascii="Verdana" w:hAnsi="Verdana"/>
                <w:sz w:val="18"/>
                <w:szCs w:val="18"/>
              </w:rPr>
              <w:t>Email address</w:t>
            </w:r>
          </w:p>
        </w:tc>
        <w:tc>
          <w:tcPr>
            <w:tcW w:w="7479" w:type="dxa"/>
          </w:tcPr>
          <w:p w14:paraId="56A7FF8B" w14:textId="2FA1E8DE" w:rsidR="0083581D" w:rsidRPr="001C570D" w:rsidRDefault="0083581D" w:rsidP="00F12CC1">
            <w:pPr>
              <w:spacing w:line="360" w:lineRule="auto"/>
              <w:rPr>
                <w:rFonts w:ascii="Verdana" w:hAnsi="Verdana"/>
                <w:sz w:val="18"/>
                <w:szCs w:val="18"/>
              </w:rPr>
            </w:pPr>
          </w:p>
        </w:tc>
      </w:tr>
      <w:tr w:rsidR="0083581D" w:rsidRPr="001C570D" w14:paraId="3676A2C3" w14:textId="77777777" w:rsidTr="003522AB">
        <w:tc>
          <w:tcPr>
            <w:tcW w:w="2410" w:type="dxa"/>
            <w:tcBorders>
              <w:top w:val="nil"/>
              <w:left w:val="nil"/>
              <w:bottom w:val="nil"/>
            </w:tcBorders>
          </w:tcPr>
          <w:p w14:paraId="4BE638CA" w14:textId="2929566D" w:rsidR="0083581D" w:rsidRPr="001C570D" w:rsidRDefault="00C554D1" w:rsidP="00EE3EA6">
            <w:pPr>
              <w:pStyle w:val="Header"/>
              <w:rPr>
                <w:rFonts w:ascii="Verdana" w:hAnsi="Verdana"/>
                <w:sz w:val="18"/>
                <w:szCs w:val="18"/>
              </w:rPr>
            </w:pPr>
            <w:r>
              <w:rPr>
                <w:rFonts w:ascii="Verdana" w:hAnsi="Verdana"/>
                <w:sz w:val="18"/>
                <w:szCs w:val="18"/>
              </w:rPr>
              <w:t>Date of Birth</w:t>
            </w:r>
          </w:p>
        </w:tc>
        <w:tc>
          <w:tcPr>
            <w:tcW w:w="7479" w:type="dxa"/>
          </w:tcPr>
          <w:p w14:paraId="5A1D70A0" w14:textId="716F6416" w:rsidR="0083581D" w:rsidRPr="001C570D" w:rsidRDefault="0083581D" w:rsidP="00F12CC1">
            <w:pPr>
              <w:spacing w:line="360" w:lineRule="auto"/>
              <w:rPr>
                <w:rFonts w:ascii="Verdana" w:hAnsi="Verdana"/>
                <w:sz w:val="18"/>
                <w:szCs w:val="18"/>
              </w:rPr>
            </w:pPr>
          </w:p>
        </w:tc>
      </w:tr>
    </w:tbl>
    <w:p w14:paraId="004ED741" w14:textId="77777777" w:rsidR="0083581D" w:rsidRPr="001C570D" w:rsidRDefault="0083581D" w:rsidP="00EE3EA6">
      <w:pPr>
        <w:rPr>
          <w:rFonts w:ascii="Verdana" w:hAnsi="Verdana"/>
          <w:sz w:val="18"/>
          <w:szCs w:val="18"/>
        </w:rPr>
      </w:pPr>
    </w:p>
    <w:p w14:paraId="3FA3083A" w14:textId="2D712805" w:rsidR="003435D7" w:rsidRDefault="003435D7" w:rsidP="00EE3EA6">
      <w:pPr>
        <w:rPr>
          <w:rFonts w:ascii="Verdana" w:hAnsi="Verdana"/>
          <w:b/>
          <w:sz w:val="18"/>
          <w:szCs w:val="18"/>
        </w:rPr>
      </w:pPr>
    </w:p>
    <w:p w14:paraId="5906B2E6" w14:textId="63841BED" w:rsidR="003435D7" w:rsidRDefault="002F1A3B" w:rsidP="00EE3EA6">
      <w:pPr>
        <w:rPr>
          <w:rFonts w:ascii="Verdana" w:hAnsi="Verdana"/>
          <w:b/>
          <w:sz w:val="18"/>
          <w:szCs w:val="18"/>
        </w:rPr>
      </w:pPr>
      <w:r>
        <w:rPr>
          <w:rFonts w:ascii="Verdana" w:hAnsi="Verdana"/>
          <w:b/>
          <w:sz w:val="18"/>
          <w:szCs w:val="18"/>
        </w:rPr>
        <w:t>Name of school</w:t>
      </w:r>
      <w:r w:rsidR="003435D7">
        <w:rPr>
          <w:rFonts w:ascii="Verdana" w:hAnsi="Verdana"/>
          <w:b/>
          <w:sz w:val="18"/>
          <w:szCs w:val="18"/>
        </w:rPr>
        <w:tab/>
      </w:r>
      <w:r w:rsidR="003435D7">
        <w:rPr>
          <w:rFonts w:ascii="Verdana" w:hAnsi="Verdana"/>
          <w:b/>
          <w:sz w:val="18"/>
          <w:szCs w:val="18"/>
        </w:rPr>
        <w:tab/>
      </w:r>
      <w:r w:rsidR="003435D7">
        <w:rPr>
          <w:rFonts w:ascii="Verdana" w:hAnsi="Verdana"/>
          <w:b/>
          <w:sz w:val="18"/>
          <w:szCs w:val="18"/>
        </w:rPr>
        <w:tab/>
      </w:r>
    </w:p>
    <w:tbl>
      <w:tblPr>
        <w:tblStyle w:val="TableGrid"/>
        <w:tblW w:w="0" w:type="auto"/>
        <w:tblInd w:w="2405" w:type="dxa"/>
        <w:tblLook w:val="04A0" w:firstRow="1" w:lastRow="0" w:firstColumn="1" w:lastColumn="0" w:noHBand="0" w:noVBand="1"/>
      </w:tblPr>
      <w:tblGrid>
        <w:gridCol w:w="7508"/>
      </w:tblGrid>
      <w:tr w:rsidR="003435D7" w14:paraId="70F1EC7B" w14:textId="77777777" w:rsidTr="003435D7">
        <w:tc>
          <w:tcPr>
            <w:tcW w:w="7508" w:type="dxa"/>
          </w:tcPr>
          <w:p w14:paraId="265A4ABD" w14:textId="77777777" w:rsidR="003435D7" w:rsidRDefault="003435D7" w:rsidP="00EE3EA6">
            <w:pPr>
              <w:rPr>
                <w:rFonts w:ascii="Verdana" w:hAnsi="Verdana"/>
                <w:b/>
                <w:sz w:val="18"/>
                <w:szCs w:val="18"/>
              </w:rPr>
            </w:pPr>
          </w:p>
        </w:tc>
      </w:tr>
      <w:tr w:rsidR="003435D7" w14:paraId="7936A502" w14:textId="77777777" w:rsidTr="003435D7">
        <w:tc>
          <w:tcPr>
            <w:tcW w:w="7508" w:type="dxa"/>
          </w:tcPr>
          <w:p w14:paraId="0C0A10E4" w14:textId="77777777" w:rsidR="003435D7" w:rsidRDefault="003435D7" w:rsidP="00EE3EA6">
            <w:pPr>
              <w:rPr>
                <w:rFonts w:ascii="Verdana" w:hAnsi="Verdana"/>
                <w:b/>
                <w:sz w:val="18"/>
                <w:szCs w:val="18"/>
              </w:rPr>
            </w:pPr>
          </w:p>
        </w:tc>
      </w:tr>
    </w:tbl>
    <w:p w14:paraId="691923C0" w14:textId="48329EE6" w:rsidR="003435D7" w:rsidRDefault="003435D7" w:rsidP="00EE3EA6">
      <w:pPr>
        <w:rPr>
          <w:rFonts w:ascii="Verdana" w:hAnsi="Verdana"/>
          <w:b/>
          <w:sz w:val="18"/>
          <w:szCs w:val="18"/>
        </w:rPr>
      </w:pPr>
    </w:p>
    <w:p w14:paraId="5C7496B8" w14:textId="77777777" w:rsidR="003435D7" w:rsidRDefault="003435D7" w:rsidP="00EE3EA6">
      <w:pPr>
        <w:rPr>
          <w:rFonts w:ascii="Verdana" w:hAnsi="Verdana"/>
          <w:b/>
          <w:sz w:val="18"/>
          <w:szCs w:val="18"/>
        </w:rPr>
      </w:pPr>
    </w:p>
    <w:p w14:paraId="6DECE2E5" w14:textId="77777777" w:rsidR="003435D7" w:rsidRDefault="003435D7" w:rsidP="00EE3EA6">
      <w:pPr>
        <w:rPr>
          <w:rFonts w:ascii="Verdana" w:hAnsi="Verdana"/>
          <w:b/>
          <w:sz w:val="18"/>
          <w:szCs w:val="18"/>
        </w:rPr>
      </w:pPr>
    </w:p>
    <w:tbl>
      <w:tblPr>
        <w:tblStyle w:val="TableGrid"/>
        <w:tblW w:w="0" w:type="auto"/>
        <w:tblLook w:val="04A0" w:firstRow="1" w:lastRow="0" w:firstColumn="1" w:lastColumn="0" w:noHBand="0" w:noVBand="1"/>
      </w:tblPr>
      <w:tblGrid>
        <w:gridCol w:w="5111"/>
        <w:gridCol w:w="4802"/>
      </w:tblGrid>
      <w:tr w:rsidR="002F1A3B" w:rsidRPr="002F1A3B" w14:paraId="2A58A5FC" w14:textId="55074EBA" w:rsidTr="002F1A3B">
        <w:trPr>
          <w:trHeight w:val="494"/>
        </w:trPr>
        <w:tc>
          <w:tcPr>
            <w:tcW w:w="5111" w:type="dxa"/>
          </w:tcPr>
          <w:p w14:paraId="10BC7EC9" w14:textId="2C8A4391" w:rsidR="002F1A3B" w:rsidRPr="002F1A3B" w:rsidRDefault="002F1A3B" w:rsidP="00146C7C">
            <w:pPr>
              <w:rPr>
                <w:rFonts w:ascii="Verdana" w:hAnsi="Verdana"/>
                <w:b/>
                <w:sz w:val="18"/>
                <w:szCs w:val="18"/>
              </w:rPr>
            </w:pPr>
            <w:r w:rsidRPr="002F1A3B">
              <w:rPr>
                <w:rFonts w:ascii="Verdana" w:hAnsi="Verdana"/>
                <w:b/>
                <w:sz w:val="18"/>
                <w:szCs w:val="18"/>
              </w:rPr>
              <w:t>If under 18</w:t>
            </w:r>
            <w:r>
              <w:rPr>
                <w:rFonts w:ascii="Verdana" w:hAnsi="Verdana"/>
                <w:b/>
                <w:sz w:val="18"/>
                <w:szCs w:val="18"/>
              </w:rPr>
              <w:t xml:space="preserve"> (parent or guardian to complete details below</w:t>
            </w:r>
          </w:p>
        </w:tc>
        <w:tc>
          <w:tcPr>
            <w:tcW w:w="4802" w:type="dxa"/>
          </w:tcPr>
          <w:p w14:paraId="1464096B" w14:textId="77777777" w:rsidR="002F1A3B" w:rsidRPr="002F1A3B" w:rsidRDefault="002F1A3B" w:rsidP="00146C7C">
            <w:pPr>
              <w:rPr>
                <w:rFonts w:ascii="Verdana" w:hAnsi="Verdana"/>
                <w:b/>
                <w:sz w:val="18"/>
                <w:szCs w:val="18"/>
              </w:rPr>
            </w:pPr>
          </w:p>
        </w:tc>
      </w:tr>
      <w:tr w:rsidR="002F1A3B" w:rsidRPr="002F1A3B" w14:paraId="1CCB5F30" w14:textId="5CCA0B29" w:rsidTr="0060015A">
        <w:trPr>
          <w:trHeight w:val="544"/>
        </w:trPr>
        <w:tc>
          <w:tcPr>
            <w:tcW w:w="5111" w:type="dxa"/>
          </w:tcPr>
          <w:p w14:paraId="3B89493C" w14:textId="58A09148" w:rsidR="002F1A3B" w:rsidRPr="002F1A3B" w:rsidRDefault="002F1A3B" w:rsidP="00146C7C">
            <w:pPr>
              <w:rPr>
                <w:rFonts w:ascii="Verdana" w:hAnsi="Verdana"/>
                <w:b/>
                <w:sz w:val="18"/>
                <w:szCs w:val="18"/>
              </w:rPr>
            </w:pPr>
            <w:r>
              <w:rPr>
                <w:rFonts w:ascii="Verdana" w:hAnsi="Verdana"/>
                <w:b/>
                <w:sz w:val="18"/>
                <w:szCs w:val="18"/>
              </w:rPr>
              <w:t>Name of guardian /parent</w:t>
            </w:r>
          </w:p>
        </w:tc>
        <w:tc>
          <w:tcPr>
            <w:tcW w:w="4802" w:type="dxa"/>
          </w:tcPr>
          <w:p w14:paraId="4E1B1410" w14:textId="77777777" w:rsidR="002F1A3B" w:rsidRPr="002F1A3B" w:rsidRDefault="002F1A3B" w:rsidP="00146C7C">
            <w:pPr>
              <w:rPr>
                <w:rFonts w:ascii="Verdana" w:hAnsi="Verdana"/>
                <w:b/>
                <w:sz w:val="18"/>
                <w:szCs w:val="18"/>
              </w:rPr>
            </w:pPr>
          </w:p>
        </w:tc>
      </w:tr>
      <w:tr w:rsidR="002F1A3B" w:rsidRPr="002F1A3B" w14:paraId="65CA17EE" w14:textId="77777777" w:rsidTr="002F1A3B">
        <w:trPr>
          <w:trHeight w:val="564"/>
        </w:trPr>
        <w:tc>
          <w:tcPr>
            <w:tcW w:w="5111" w:type="dxa"/>
          </w:tcPr>
          <w:p w14:paraId="3BB86CC6" w14:textId="090E8D8D" w:rsidR="002F1A3B" w:rsidRPr="002F1A3B" w:rsidRDefault="002F1A3B" w:rsidP="00146C7C">
            <w:pPr>
              <w:rPr>
                <w:rFonts w:ascii="Verdana" w:hAnsi="Verdana"/>
                <w:b/>
                <w:sz w:val="18"/>
                <w:szCs w:val="18"/>
              </w:rPr>
            </w:pPr>
            <w:r>
              <w:rPr>
                <w:rFonts w:ascii="Verdana" w:hAnsi="Verdana"/>
                <w:b/>
                <w:sz w:val="18"/>
                <w:szCs w:val="18"/>
              </w:rPr>
              <w:t>Contact telephone number</w:t>
            </w:r>
          </w:p>
        </w:tc>
        <w:tc>
          <w:tcPr>
            <w:tcW w:w="4802" w:type="dxa"/>
          </w:tcPr>
          <w:p w14:paraId="2D31AD17" w14:textId="77777777" w:rsidR="002F1A3B" w:rsidRPr="002F1A3B" w:rsidRDefault="002F1A3B" w:rsidP="00146C7C">
            <w:pPr>
              <w:rPr>
                <w:rFonts w:ascii="Verdana" w:hAnsi="Verdana"/>
                <w:b/>
                <w:sz w:val="18"/>
                <w:szCs w:val="18"/>
              </w:rPr>
            </w:pPr>
          </w:p>
        </w:tc>
      </w:tr>
      <w:tr w:rsidR="002F1A3B" w:rsidRPr="002F1A3B" w14:paraId="781BB9CC" w14:textId="77777777" w:rsidTr="002F1A3B">
        <w:trPr>
          <w:trHeight w:val="700"/>
        </w:trPr>
        <w:tc>
          <w:tcPr>
            <w:tcW w:w="5111" w:type="dxa"/>
          </w:tcPr>
          <w:p w14:paraId="78A191AF" w14:textId="13B6DD63" w:rsidR="002F1A3B" w:rsidRPr="002F1A3B" w:rsidRDefault="002F1A3B" w:rsidP="00146C7C">
            <w:pPr>
              <w:rPr>
                <w:rFonts w:ascii="Verdana" w:hAnsi="Verdana"/>
                <w:b/>
                <w:sz w:val="18"/>
                <w:szCs w:val="18"/>
              </w:rPr>
            </w:pPr>
            <w:r>
              <w:rPr>
                <w:rFonts w:ascii="Verdana" w:hAnsi="Verdana"/>
                <w:b/>
                <w:sz w:val="18"/>
                <w:szCs w:val="18"/>
              </w:rPr>
              <w:t>Email address</w:t>
            </w:r>
          </w:p>
        </w:tc>
        <w:tc>
          <w:tcPr>
            <w:tcW w:w="4802" w:type="dxa"/>
          </w:tcPr>
          <w:p w14:paraId="695EE247" w14:textId="77777777" w:rsidR="002F1A3B" w:rsidRPr="002F1A3B" w:rsidRDefault="002F1A3B" w:rsidP="00146C7C">
            <w:pPr>
              <w:rPr>
                <w:rFonts w:ascii="Verdana" w:hAnsi="Verdana"/>
                <w:b/>
                <w:sz w:val="18"/>
                <w:szCs w:val="18"/>
              </w:rPr>
            </w:pPr>
          </w:p>
        </w:tc>
      </w:tr>
    </w:tbl>
    <w:p w14:paraId="1C656A7C" w14:textId="25E47A88" w:rsidR="003435D7" w:rsidRDefault="003435D7" w:rsidP="00EE3EA6">
      <w:pPr>
        <w:rPr>
          <w:rFonts w:ascii="Verdana" w:hAnsi="Verdana"/>
          <w:b/>
          <w:sz w:val="18"/>
          <w:szCs w:val="18"/>
        </w:rPr>
      </w:pPr>
    </w:p>
    <w:p w14:paraId="493D7FE8" w14:textId="5896FA47" w:rsidR="00ED062B" w:rsidRDefault="00ED062B">
      <w:pPr>
        <w:rPr>
          <w:rFonts w:ascii="Verdana" w:hAnsi="Verdana"/>
          <w:b/>
          <w:sz w:val="18"/>
          <w:szCs w:val="18"/>
        </w:rPr>
      </w:pPr>
      <w:r>
        <w:rPr>
          <w:rFonts w:ascii="Verdana" w:hAnsi="Verdana"/>
          <w:b/>
          <w:sz w:val="18"/>
          <w:szCs w:val="18"/>
        </w:rPr>
        <w:br w:type="page"/>
      </w:r>
    </w:p>
    <w:p w14:paraId="330C60DE" w14:textId="77777777" w:rsidR="002F1A3B" w:rsidRDefault="002F1A3B" w:rsidP="00EE3EA6">
      <w:pPr>
        <w:rPr>
          <w:rFonts w:ascii="Verdana" w:hAnsi="Verdana"/>
          <w:b/>
          <w:sz w:val="18"/>
          <w:szCs w:val="18"/>
        </w:rPr>
      </w:pPr>
    </w:p>
    <w:p w14:paraId="087395FA" w14:textId="554D4F6B" w:rsidR="006F2303" w:rsidRDefault="006F2303" w:rsidP="00EE3EA6">
      <w:pPr>
        <w:rPr>
          <w:rFonts w:ascii="Verdana" w:hAnsi="Verdana"/>
          <w:b/>
          <w:sz w:val="18"/>
          <w:szCs w:val="18"/>
        </w:rPr>
      </w:pPr>
    </w:p>
    <w:p w14:paraId="0A97009D" w14:textId="0D6325A8" w:rsidR="006F2303" w:rsidRDefault="00D44ECF" w:rsidP="00EE3EA6">
      <w:pPr>
        <w:rPr>
          <w:rFonts w:ascii="Verdana" w:hAnsi="Verdana"/>
          <w:b/>
          <w:szCs w:val="18"/>
        </w:rPr>
      </w:pPr>
      <w:r>
        <w:rPr>
          <w:rFonts w:ascii="Verdana" w:hAnsi="Verdana"/>
          <w:b/>
          <w:szCs w:val="18"/>
        </w:rPr>
        <w:t>W</w:t>
      </w:r>
      <w:r w:rsidR="006F2303">
        <w:rPr>
          <w:rFonts w:ascii="Verdana" w:hAnsi="Verdana"/>
          <w:b/>
          <w:szCs w:val="18"/>
        </w:rPr>
        <w:t>hat change would you like to see at the Theatre Royal, Bury St Edmunds?</w:t>
      </w:r>
    </w:p>
    <w:p w14:paraId="62CF7F76" w14:textId="4D59BDD7" w:rsidR="006F2303" w:rsidRDefault="006F2303" w:rsidP="00EE3EA6">
      <w:pPr>
        <w:rPr>
          <w:rFonts w:ascii="Verdana" w:hAnsi="Verdana"/>
          <w:b/>
          <w:szCs w:val="18"/>
        </w:rPr>
      </w:pPr>
    </w:p>
    <w:p w14:paraId="06D4B122" w14:textId="31533B30" w:rsidR="006F2303" w:rsidRPr="002D11AF" w:rsidRDefault="006F2303" w:rsidP="00EE3EA6">
      <w:pPr>
        <w:rPr>
          <w:rFonts w:ascii="Verdana" w:hAnsi="Verdana"/>
          <w:szCs w:val="18"/>
        </w:rPr>
      </w:pPr>
      <w:r w:rsidRPr="002D11AF">
        <w:rPr>
          <w:rFonts w:ascii="Verdana" w:hAnsi="Verdana"/>
          <w:szCs w:val="18"/>
        </w:rPr>
        <w:t xml:space="preserve">In 300 words or less, write a paragraph on one aspect of the Theatre Royal, Bury St Edmunds you would like to see change? </w:t>
      </w:r>
    </w:p>
    <w:p w14:paraId="61126824" w14:textId="1A3226C4" w:rsidR="006F2303" w:rsidRPr="002D11AF" w:rsidRDefault="006F2303" w:rsidP="00EE3EA6">
      <w:pPr>
        <w:rPr>
          <w:rFonts w:ascii="Verdana" w:hAnsi="Verdana"/>
          <w:szCs w:val="18"/>
        </w:rPr>
      </w:pPr>
    </w:p>
    <w:p w14:paraId="1105E015" w14:textId="576C4540" w:rsidR="006F2303" w:rsidRPr="002D11AF" w:rsidRDefault="002D11AF" w:rsidP="00EE3EA6">
      <w:pPr>
        <w:rPr>
          <w:rFonts w:ascii="Verdana" w:hAnsi="Verdana"/>
          <w:i/>
          <w:szCs w:val="18"/>
        </w:rPr>
      </w:pPr>
      <w:r w:rsidRPr="002D11AF">
        <w:rPr>
          <w:rFonts w:ascii="Verdana" w:hAnsi="Verdana"/>
          <w:i/>
          <w:szCs w:val="18"/>
        </w:rPr>
        <w:t>You might want to think about:</w:t>
      </w:r>
    </w:p>
    <w:p w14:paraId="6FA98D1A" w14:textId="56970B04" w:rsidR="002D11AF" w:rsidRPr="002D11AF" w:rsidRDefault="002D11AF" w:rsidP="00EE3EA6">
      <w:pPr>
        <w:rPr>
          <w:rFonts w:ascii="Verdana" w:hAnsi="Verdana"/>
          <w:i/>
          <w:szCs w:val="18"/>
        </w:rPr>
      </w:pPr>
    </w:p>
    <w:p w14:paraId="7B8E79EE" w14:textId="66F23B23" w:rsidR="002D11AF" w:rsidRPr="002D11AF" w:rsidRDefault="002D11AF" w:rsidP="002D11AF">
      <w:pPr>
        <w:pStyle w:val="ListParagraph"/>
        <w:numPr>
          <w:ilvl w:val="0"/>
          <w:numId w:val="37"/>
        </w:numPr>
        <w:rPr>
          <w:rFonts w:ascii="Verdana" w:hAnsi="Verdana"/>
          <w:i/>
          <w:szCs w:val="18"/>
        </w:rPr>
      </w:pPr>
      <w:r w:rsidRPr="002D11AF">
        <w:rPr>
          <w:rFonts w:ascii="Verdana" w:hAnsi="Verdana"/>
          <w:i/>
          <w:szCs w:val="18"/>
        </w:rPr>
        <w:t>Front of House – Stewards, Items you can buy at the Bar</w:t>
      </w:r>
    </w:p>
    <w:p w14:paraId="58A31881" w14:textId="3A815B2D" w:rsidR="002D11AF" w:rsidRPr="002D11AF" w:rsidRDefault="002D11AF" w:rsidP="002D11AF">
      <w:pPr>
        <w:pStyle w:val="ListParagraph"/>
        <w:numPr>
          <w:ilvl w:val="0"/>
          <w:numId w:val="37"/>
        </w:numPr>
        <w:rPr>
          <w:rFonts w:ascii="Verdana" w:hAnsi="Verdana"/>
          <w:i/>
          <w:szCs w:val="18"/>
        </w:rPr>
      </w:pPr>
      <w:r w:rsidRPr="002D11AF">
        <w:rPr>
          <w:rFonts w:ascii="Verdana" w:hAnsi="Verdana"/>
          <w:i/>
          <w:szCs w:val="18"/>
        </w:rPr>
        <w:t>Box office – Tickets prices</w:t>
      </w:r>
    </w:p>
    <w:p w14:paraId="0F9391AF" w14:textId="645E345E" w:rsidR="002D11AF" w:rsidRPr="002D11AF" w:rsidRDefault="002D11AF" w:rsidP="002D11AF">
      <w:pPr>
        <w:pStyle w:val="ListParagraph"/>
        <w:numPr>
          <w:ilvl w:val="0"/>
          <w:numId w:val="37"/>
        </w:numPr>
        <w:rPr>
          <w:rFonts w:ascii="Verdana" w:hAnsi="Verdana"/>
          <w:i/>
          <w:szCs w:val="18"/>
        </w:rPr>
      </w:pPr>
      <w:r w:rsidRPr="002D11AF">
        <w:rPr>
          <w:rFonts w:ascii="Verdana" w:hAnsi="Verdana"/>
          <w:i/>
          <w:szCs w:val="18"/>
        </w:rPr>
        <w:t>Marketing – How we advertise our shows, where you can find out about our shows, our website, our social media content</w:t>
      </w:r>
    </w:p>
    <w:p w14:paraId="5117F433" w14:textId="592FB563" w:rsidR="002D11AF" w:rsidRPr="002D11AF" w:rsidRDefault="002D11AF" w:rsidP="002D11AF">
      <w:pPr>
        <w:pStyle w:val="ListParagraph"/>
        <w:numPr>
          <w:ilvl w:val="0"/>
          <w:numId w:val="37"/>
        </w:numPr>
        <w:rPr>
          <w:rFonts w:ascii="Verdana" w:hAnsi="Verdana"/>
          <w:i/>
          <w:szCs w:val="18"/>
        </w:rPr>
      </w:pPr>
      <w:r w:rsidRPr="002D11AF">
        <w:rPr>
          <w:rFonts w:ascii="Verdana" w:hAnsi="Verdana"/>
          <w:i/>
          <w:szCs w:val="18"/>
        </w:rPr>
        <w:t xml:space="preserve">Creative Learning – Schools projects, Youth Theatre, </w:t>
      </w:r>
      <w:proofErr w:type="spellStart"/>
      <w:r w:rsidRPr="002D11AF">
        <w:rPr>
          <w:rFonts w:ascii="Verdana" w:hAnsi="Verdana"/>
          <w:i/>
          <w:szCs w:val="18"/>
        </w:rPr>
        <w:t>SENsory</w:t>
      </w:r>
      <w:proofErr w:type="spellEnd"/>
      <w:r w:rsidRPr="002D11AF">
        <w:rPr>
          <w:rFonts w:ascii="Verdana" w:hAnsi="Verdana"/>
          <w:i/>
          <w:szCs w:val="18"/>
        </w:rPr>
        <w:t xml:space="preserve"> Youth Theatre, After School Drama, Youth Theatre Presents</w:t>
      </w:r>
    </w:p>
    <w:p w14:paraId="37094229" w14:textId="5ED5FBD5" w:rsidR="002D11AF" w:rsidRPr="002D11AF" w:rsidRDefault="002D11AF" w:rsidP="002D11AF">
      <w:pPr>
        <w:pStyle w:val="ListParagraph"/>
        <w:numPr>
          <w:ilvl w:val="0"/>
          <w:numId w:val="37"/>
        </w:numPr>
        <w:rPr>
          <w:rFonts w:ascii="Verdana" w:hAnsi="Verdana"/>
          <w:i/>
          <w:szCs w:val="18"/>
        </w:rPr>
      </w:pPr>
      <w:r w:rsidRPr="002D11AF">
        <w:rPr>
          <w:rFonts w:ascii="Verdana" w:hAnsi="Verdana"/>
          <w:i/>
          <w:szCs w:val="18"/>
        </w:rPr>
        <w:t>Producing – In house productions, how you can get involved</w:t>
      </w:r>
    </w:p>
    <w:p w14:paraId="522AF3FE" w14:textId="7FEF6772" w:rsidR="002D11AF" w:rsidRDefault="002D11AF" w:rsidP="002D11AF">
      <w:pPr>
        <w:pStyle w:val="ListParagraph"/>
        <w:numPr>
          <w:ilvl w:val="0"/>
          <w:numId w:val="37"/>
        </w:numPr>
        <w:rPr>
          <w:rFonts w:ascii="Verdana" w:hAnsi="Verdana"/>
          <w:i/>
          <w:szCs w:val="18"/>
        </w:rPr>
      </w:pPr>
      <w:r w:rsidRPr="002D11AF">
        <w:rPr>
          <w:rFonts w:ascii="Verdana" w:hAnsi="Verdana"/>
          <w:i/>
          <w:szCs w:val="18"/>
        </w:rPr>
        <w:t xml:space="preserve">Programming – What we show on our stage? </w:t>
      </w:r>
    </w:p>
    <w:p w14:paraId="1E6070CF" w14:textId="0AE7E9A7" w:rsidR="002D11AF" w:rsidRDefault="002D11AF" w:rsidP="002D11AF">
      <w:pPr>
        <w:pStyle w:val="ListParagraph"/>
        <w:numPr>
          <w:ilvl w:val="0"/>
          <w:numId w:val="37"/>
        </w:numPr>
        <w:rPr>
          <w:rFonts w:ascii="Verdana" w:hAnsi="Verdana"/>
          <w:i/>
          <w:szCs w:val="18"/>
        </w:rPr>
      </w:pPr>
      <w:r>
        <w:rPr>
          <w:rFonts w:ascii="Verdana" w:hAnsi="Verdana"/>
          <w:i/>
          <w:szCs w:val="18"/>
        </w:rPr>
        <w:t>Our Building – Sustainability, Accessibility, Diversity</w:t>
      </w:r>
    </w:p>
    <w:p w14:paraId="7DFB70F9" w14:textId="77777777" w:rsidR="00D529B6" w:rsidRPr="002D11AF" w:rsidRDefault="00D529B6" w:rsidP="00D529B6">
      <w:pPr>
        <w:pStyle w:val="ListParagraph"/>
        <w:rPr>
          <w:rFonts w:ascii="Verdana" w:hAnsi="Verdana"/>
          <w:i/>
          <w:szCs w:val="18"/>
        </w:rPr>
      </w:pPr>
    </w:p>
    <w:p w14:paraId="5DBE8C5B" w14:textId="77777777" w:rsidR="006F2303" w:rsidRDefault="006F2303" w:rsidP="00EE3EA6">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83581D" w:rsidRPr="001C570D" w14:paraId="6957EFBF" w14:textId="77777777" w:rsidTr="00791BE6">
        <w:trPr>
          <w:trHeight w:val="8009"/>
        </w:trPr>
        <w:tc>
          <w:tcPr>
            <w:tcW w:w="9889" w:type="dxa"/>
            <w:tcBorders>
              <w:top w:val="single" w:sz="4" w:space="0" w:color="auto"/>
              <w:bottom w:val="single" w:sz="4" w:space="0" w:color="auto"/>
            </w:tcBorders>
          </w:tcPr>
          <w:p w14:paraId="7937B642" w14:textId="2DD602A0" w:rsidR="00887BE8" w:rsidRPr="00D529B6" w:rsidRDefault="00887BE8" w:rsidP="00EE3EA6">
            <w:pPr>
              <w:rPr>
                <w:rFonts w:ascii="Verdana" w:hAnsi="Verdana"/>
                <w:sz w:val="24"/>
                <w:szCs w:val="24"/>
              </w:rPr>
            </w:pPr>
          </w:p>
        </w:tc>
      </w:tr>
    </w:tbl>
    <w:p w14:paraId="6D955045" w14:textId="77777777" w:rsidR="00791BE6" w:rsidRDefault="0083581D" w:rsidP="00EE3EA6">
      <w:pPr>
        <w:rPr>
          <w:rFonts w:ascii="Verdana" w:hAnsi="Verdana"/>
          <w:b/>
          <w:sz w:val="18"/>
          <w:szCs w:val="18"/>
        </w:rPr>
      </w:pPr>
      <w:r w:rsidRPr="001C570D">
        <w:rPr>
          <w:rFonts w:ascii="Verdana" w:hAnsi="Verdana"/>
          <w:b/>
          <w:sz w:val="18"/>
          <w:szCs w:val="18"/>
        </w:rPr>
        <w:br w:type="page"/>
      </w:r>
    </w:p>
    <w:p w14:paraId="0CFDF75B" w14:textId="419AD7A6" w:rsidR="0083581D" w:rsidRDefault="002D11AF" w:rsidP="00EE3EA6">
      <w:pPr>
        <w:pStyle w:val="Header"/>
        <w:rPr>
          <w:rFonts w:ascii="Verdana" w:hAnsi="Verdana"/>
          <w:b/>
          <w:sz w:val="18"/>
          <w:szCs w:val="18"/>
        </w:rPr>
      </w:pPr>
      <w:r>
        <w:rPr>
          <w:rFonts w:ascii="Verdana" w:hAnsi="Verdana"/>
          <w:b/>
          <w:sz w:val="18"/>
          <w:szCs w:val="18"/>
        </w:rPr>
        <w:lastRenderedPageBreak/>
        <w:t xml:space="preserve">Tell us about yourself </w:t>
      </w:r>
      <w:r w:rsidRPr="002D11AF">
        <w:rPr>
          <w:rFonts w:ascii="Verdana" w:hAnsi="Verdana"/>
          <w:b/>
          <w:sz w:val="18"/>
          <w:szCs w:val="18"/>
        </w:rPr>
        <w:t>- What makes you a good candidate for our Youth Advisory Board?</w:t>
      </w:r>
    </w:p>
    <w:p w14:paraId="6C4FCCE6" w14:textId="71463B76" w:rsidR="002D11AF" w:rsidRPr="002D11AF" w:rsidRDefault="002D11AF" w:rsidP="00EE3EA6">
      <w:pPr>
        <w:pStyle w:val="Header"/>
        <w:rPr>
          <w:rFonts w:ascii="Verdana" w:hAnsi="Verdana"/>
          <w:i/>
          <w:sz w:val="18"/>
          <w:szCs w:val="18"/>
        </w:rPr>
      </w:pPr>
      <w:r w:rsidRPr="002D11AF">
        <w:rPr>
          <w:rFonts w:ascii="Verdana" w:hAnsi="Verdana"/>
          <w:i/>
          <w:sz w:val="18"/>
          <w:szCs w:val="18"/>
        </w:rPr>
        <w:t>Please answer in less than 300 words</w:t>
      </w:r>
    </w:p>
    <w:p w14:paraId="51E719C5" w14:textId="77777777" w:rsidR="002D11AF" w:rsidRPr="001C570D" w:rsidRDefault="002D11AF" w:rsidP="00EE3EA6">
      <w:pPr>
        <w:pStyle w:val="Header"/>
        <w:rPr>
          <w:rFonts w:ascii="Verdana" w:hAnsi="Verdana"/>
          <w:sz w:val="18"/>
          <w:szCs w:val="18"/>
        </w:rPr>
      </w:pPr>
    </w:p>
    <w:tbl>
      <w:tblPr>
        <w:tblW w:w="0" w:type="auto"/>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9"/>
      </w:tblGrid>
      <w:tr w:rsidR="0083581D" w:rsidRPr="001C570D" w14:paraId="585B04E3" w14:textId="77777777" w:rsidTr="003E4B5A">
        <w:trPr>
          <w:trHeight w:val="6598"/>
        </w:trPr>
        <w:tc>
          <w:tcPr>
            <w:tcW w:w="9189" w:type="dxa"/>
            <w:tcBorders>
              <w:top w:val="single" w:sz="4" w:space="0" w:color="auto"/>
              <w:bottom w:val="single" w:sz="4" w:space="0" w:color="auto"/>
            </w:tcBorders>
          </w:tcPr>
          <w:p w14:paraId="12BEE2A9" w14:textId="77777777" w:rsidR="006E0E37" w:rsidRDefault="006E0E37" w:rsidP="00EE3EA6">
            <w:pPr>
              <w:rPr>
                <w:rFonts w:ascii="Verdana" w:hAnsi="Verdana"/>
                <w:sz w:val="18"/>
                <w:szCs w:val="18"/>
              </w:rPr>
            </w:pPr>
          </w:p>
          <w:p w14:paraId="280C495B" w14:textId="77777777" w:rsidR="00634664" w:rsidRPr="00634664" w:rsidRDefault="00634664" w:rsidP="00634664">
            <w:pPr>
              <w:spacing w:after="160" w:line="259" w:lineRule="auto"/>
              <w:rPr>
                <w:rFonts w:asciiTheme="minorHAnsi" w:eastAsiaTheme="minorHAnsi" w:hAnsiTheme="minorHAnsi" w:cstheme="minorBidi"/>
                <w:b/>
                <w:sz w:val="24"/>
                <w:szCs w:val="22"/>
              </w:rPr>
            </w:pPr>
          </w:p>
          <w:p w14:paraId="7A66DDB4" w14:textId="77777777" w:rsidR="00634664" w:rsidRPr="00634664" w:rsidRDefault="00634664" w:rsidP="00634664">
            <w:pPr>
              <w:spacing w:after="160" w:line="259" w:lineRule="auto"/>
              <w:rPr>
                <w:rFonts w:asciiTheme="minorHAnsi" w:eastAsiaTheme="minorHAnsi" w:hAnsiTheme="minorHAnsi" w:cstheme="minorBidi"/>
                <w:b/>
                <w:szCs w:val="22"/>
              </w:rPr>
            </w:pPr>
          </w:p>
          <w:p w14:paraId="06071270" w14:textId="7AE733E5" w:rsidR="00634664" w:rsidRPr="001C570D" w:rsidRDefault="00634664" w:rsidP="00EE3EA6">
            <w:pPr>
              <w:rPr>
                <w:rFonts w:ascii="Verdana" w:hAnsi="Verdana"/>
                <w:sz w:val="18"/>
                <w:szCs w:val="18"/>
              </w:rPr>
            </w:pPr>
          </w:p>
        </w:tc>
      </w:tr>
    </w:tbl>
    <w:p w14:paraId="36D76D21" w14:textId="77777777" w:rsidR="0083581D" w:rsidRPr="001C570D" w:rsidRDefault="0083581D" w:rsidP="00EE3EA6">
      <w:pPr>
        <w:pStyle w:val="Header"/>
        <w:rPr>
          <w:rFonts w:ascii="Verdana" w:hAnsi="Verdana"/>
          <w:sz w:val="18"/>
          <w:szCs w:val="18"/>
        </w:rPr>
      </w:pPr>
    </w:p>
    <w:p w14:paraId="01825DB7" w14:textId="77777777" w:rsidR="0083581D" w:rsidRPr="001C570D" w:rsidRDefault="0083581D" w:rsidP="00EE3EA6">
      <w:pPr>
        <w:pStyle w:val="Header"/>
        <w:rPr>
          <w:rFonts w:ascii="Verdana" w:hAnsi="Verdana"/>
          <w:sz w:val="18"/>
          <w:szCs w:val="18"/>
        </w:rPr>
      </w:pPr>
    </w:p>
    <w:p w14:paraId="6C42D804" w14:textId="77777777" w:rsidR="00B6324E" w:rsidRPr="001C570D" w:rsidRDefault="00B6324E" w:rsidP="00B6324E">
      <w:pPr>
        <w:pStyle w:val="Header"/>
        <w:rPr>
          <w:rFonts w:ascii="Verdana" w:hAnsi="Verdana"/>
          <w:b/>
          <w:sz w:val="18"/>
          <w:szCs w:val="18"/>
        </w:rPr>
      </w:pPr>
      <w:bookmarkStart w:id="1" w:name="_Hlk8906111"/>
    </w:p>
    <w:p w14:paraId="5F294B4C" w14:textId="492BAADB" w:rsidR="00B6324E" w:rsidRPr="001C570D" w:rsidRDefault="00B6324E" w:rsidP="00B6324E">
      <w:pPr>
        <w:pStyle w:val="Header"/>
        <w:rPr>
          <w:rFonts w:ascii="Verdana" w:hAnsi="Verdana"/>
          <w:sz w:val="18"/>
          <w:szCs w:val="18"/>
        </w:rPr>
      </w:pPr>
      <w:r w:rsidRPr="001C570D">
        <w:rPr>
          <w:rFonts w:ascii="Verdana" w:hAnsi="Verdana"/>
          <w:sz w:val="18"/>
          <w:szCs w:val="18"/>
        </w:rPr>
        <w:t>.</w:t>
      </w:r>
    </w:p>
    <w:p w14:paraId="4E3A9BC5" w14:textId="77777777" w:rsidR="00B6324E" w:rsidRPr="001C570D" w:rsidRDefault="00B6324E" w:rsidP="00B6324E">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3402"/>
        <w:gridCol w:w="5245"/>
      </w:tblGrid>
      <w:tr w:rsidR="003E4B5A" w:rsidRPr="001C570D" w14:paraId="67EF769A" w14:textId="20D963B3" w:rsidTr="003E4B5A">
        <w:trPr>
          <w:trHeight w:val="1141"/>
        </w:trPr>
        <w:tc>
          <w:tcPr>
            <w:tcW w:w="284" w:type="dxa"/>
            <w:tcBorders>
              <w:top w:val="nil"/>
              <w:left w:val="nil"/>
              <w:bottom w:val="nil"/>
            </w:tcBorders>
          </w:tcPr>
          <w:p w14:paraId="3976A364" w14:textId="1BC93A26" w:rsidR="003E4B5A" w:rsidRPr="001C570D" w:rsidRDefault="003E4B5A" w:rsidP="00E27223">
            <w:pPr>
              <w:pStyle w:val="Header"/>
              <w:rPr>
                <w:rFonts w:ascii="Verdana" w:hAnsi="Verdana"/>
                <w:sz w:val="18"/>
                <w:szCs w:val="18"/>
              </w:rPr>
            </w:pPr>
          </w:p>
        </w:tc>
        <w:tc>
          <w:tcPr>
            <w:tcW w:w="3402" w:type="dxa"/>
          </w:tcPr>
          <w:p w14:paraId="17671077" w14:textId="1322964E" w:rsidR="003E4B5A" w:rsidRPr="001C570D" w:rsidRDefault="003E4B5A" w:rsidP="00E27223">
            <w:pPr>
              <w:rPr>
                <w:rFonts w:ascii="Verdana" w:hAnsi="Verdana"/>
                <w:sz w:val="18"/>
                <w:szCs w:val="18"/>
              </w:rPr>
            </w:pPr>
            <w:r>
              <w:rPr>
                <w:rFonts w:ascii="Verdana" w:hAnsi="Verdana"/>
                <w:sz w:val="18"/>
                <w:szCs w:val="18"/>
              </w:rPr>
              <w:t>Signed by the applicant</w:t>
            </w:r>
          </w:p>
        </w:tc>
        <w:tc>
          <w:tcPr>
            <w:tcW w:w="5245" w:type="dxa"/>
          </w:tcPr>
          <w:p w14:paraId="4ED29FF8" w14:textId="77777777" w:rsidR="003E4B5A" w:rsidRPr="001C570D" w:rsidRDefault="003E4B5A" w:rsidP="00E27223">
            <w:pPr>
              <w:rPr>
                <w:rFonts w:ascii="Verdana" w:hAnsi="Verdana"/>
                <w:sz w:val="18"/>
                <w:szCs w:val="18"/>
              </w:rPr>
            </w:pPr>
          </w:p>
        </w:tc>
      </w:tr>
      <w:tr w:rsidR="003E4B5A" w:rsidRPr="001C570D" w14:paraId="1847600B" w14:textId="014FD40D" w:rsidTr="003E4B5A">
        <w:trPr>
          <w:trHeight w:val="406"/>
        </w:trPr>
        <w:tc>
          <w:tcPr>
            <w:tcW w:w="284" w:type="dxa"/>
            <w:tcBorders>
              <w:top w:val="nil"/>
              <w:left w:val="nil"/>
              <w:bottom w:val="nil"/>
            </w:tcBorders>
          </w:tcPr>
          <w:p w14:paraId="68A5D5D3" w14:textId="11C87A5B" w:rsidR="003E4B5A" w:rsidRPr="001C570D" w:rsidRDefault="003E4B5A" w:rsidP="00E27223">
            <w:pPr>
              <w:pStyle w:val="Header"/>
              <w:rPr>
                <w:rFonts w:ascii="Verdana" w:hAnsi="Verdana"/>
                <w:sz w:val="18"/>
                <w:szCs w:val="18"/>
              </w:rPr>
            </w:pPr>
          </w:p>
        </w:tc>
        <w:tc>
          <w:tcPr>
            <w:tcW w:w="3402" w:type="dxa"/>
          </w:tcPr>
          <w:p w14:paraId="3D08DE5D" w14:textId="29BE269C" w:rsidR="003E4B5A" w:rsidRPr="001C570D" w:rsidRDefault="003E4B5A" w:rsidP="00E27223">
            <w:pPr>
              <w:rPr>
                <w:rFonts w:ascii="Verdana" w:hAnsi="Verdana"/>
                <w:sz w:val="18"/>
                <w:szCs w:val="18"/>
              </w:rPr>
            </w:pPr>
            <w:r>
              <w:rPr>
                <w:rFonts w:ascii="Verdana" w:hAnsi="Verdana"/>
                <w:sz w:val="18"/>
                <w:szCs w:val="18"/>
              </w:rPr>
              <w:t>Date</w:t>
            </w:r>
          </w:p>
        </w:tc>
        <w:tc>
          <w:tcPr>
            <w:tcW w:w="5245" w:type="dxa"/>
          </w:tcPr>
          <w:p w14:paraId="6E8699DD" w14:textId="77777777" w:rsidR="003E4B5A" w:rsidRPr="001C570D" w:rsidRDefault="003E4B5A" w:rsidP="00E27223">
            <w:pPr>
              <w:rPr>
                <w:rFonts w:ascii="Verdana" w:hAnsi="Verdana"/>
                <w:sz w:val="18"/>
                <w:szCs w:val="18"/>
              </w:rPr>
            </w:pPr>
          </w:p>
        </w:tc>
      </w:tr>
    </w:tbl>
    <w:p w14:paraId="053C39B3" w14:textId="77777777" w:rsidR="00B6324E" w:rsidRPr="001C570D" w:rsidRDefault="00B6324E" w:rsidP="00B6324E">
      <w:pPr>
        <w:pStyle w:val="Header"/>
        <w:rPr>
          <w:rFonts w:ascii="Verdana" w:hAnsi="Verdana"/>
          <w:sz w:val="18"/>
          <w:szCs w:val="18"/>
        </w:rPr>
      </w:pPr>
    </w:p>
    <w:bookmarkEnd w:id="1"/>
    <w:p w14:paraId="727E483D" w14:textId="363B240C" w:rsidR="00B54255" w:rsidRDefault="003E4B5A" w:rsidP="00B54255">
      <w:pPr>
        <w:pStyle w:val="Heading1"/>
        <w:ind w:right="-514" w:hanging="540"/>
        <w:rPr>
          <w:rFonts w:ascii="Verdana" w:hAnsi="Verdana" w:cs="Arial"/>
          <w:b w:val="0"/>
        </w:rPr>
      </w:pPr>
      <w:r>
        <w:rPr>
          <w:rFonts w:ascii="Verdana" w:hAnsi="Verdana" w:cs="Arial"/>
          <w:b w:val="0"/>
        </w:rPr>
        <w:tab/>
      </w:r>
      <w:r w:rsidR="00567098">
        <w:rPr>
          <w:rFonts w:ascii="Verdana" w:hAnsi="Verdana" w:cs="Arial"/>
          <w:b w:val="0"/>
        </w:rPr>
        <w:t xml:space="preserve">If under 18 – parent or guardian </w:t>
      </w:r>
      <w:r>
        <w:rPr>
          <w:rFonts w:ascii="Verdana" w:hAnsi="Verdana" w:cs="Arial"/>
          <w:b w:val="0"/>
        </w:rPr>
        <w:t>to also sign</w:t>
      </w:r>
    </w:p>
    <w:p w14:paraId="71A63F8C" w14:textId="77777777" w:rsidR="00B6324E" w:rsidRDefault="00B6324E" w:rsidP="00B6324E">
      <w:pPr>
        <w:ind w:left="-567"/>
        <w:rPr>
          <w:rFonts w:ascii="Verdana" w:hAnsi="Verdana" w:cs="Arial"/>
          <w:b/>
          <w:sz w:val="2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2"/>
      </w:tblGrid>
      <w:tr w:rsidR="003E4B5A" w:rsidRPr="001C570D" w14:paraId="729AD275" w14:textId="43E038CC" w:rsidTr="003E4B5A">
        <w:trPr>
          <w:trHeight w:val="1141"/>
        </w:trPr>
        <w:tc>
          <w:tcPr>
            <w:tcW w:w="2268" w:type="dxa"/>
          </w:tcPr>
          <w:p w14:paraId="0601154D" w14:textId="5AB80EFB" w:rsidR="003E4B5A" w:rsidRPr="001C570D" w:rsidRDefault="003E4B5A" w:rsidP="003E4B5A">
            <w:pPr>
              <w:rPr>
                <w:rFonts w:ascii="Verdana" w:hAnsi="Verdana"/>
                <w:sz w:val="18"/>
                <w:szCs w:val="18"/>
              </w:rPr>
            </w:pPr>
            <w:r>
              <w:rPr>
                <w:rFonts w:ascii="Verdana" w:hAnsi="Verdana"/>
                <w:sz w:val="18"/>
                <w:szCs w:val="18"/>
              </w:rPr>
              <w:t>Signature of parent/guardian</w:t>
            </w:r>
          </w:p>
        </w:tc>
        <w:tc>
          <w:tcPr>
            <w:tcW w:w="6662" w:type="dxa"/>
          </w:tcPr>
          <w:p w14:paraId="0BEFC30E" w14:textId="77777777" w:rsidR="003E4B5A" w:rsidRPr="001C570D" w:rsidRDefault="003E4B5A" w:rsidP="003E4B5A">
            <w:pPr>
              <w:rPr>
                <w:rFonts w:ascii="Verdana" w:hAnsi="Verdana"/>
                <w:sz w:val="18"/>
                <w:szCs w:val="18"/>
              </w:rPr>
            </w:pPr>
          </w:p>
        </w:tc>
      </w:tr>
      <w:tr w:rsidR="003E4B5A" w:rsidRPr="001C570D" w14:paraId="7272EDCF" w14:textId="081A9481" w:rsidTr="003E4B5A">
        <w:trPr>
          <w:trHeight w:val="406"/>
        </w:trPr>
        <w:tc>
          <w:tcPr>
            <w:tcW w:w="2268" w:type="dxa"/>
          </w:tcPr>
          <w:p w14:paraId="3888C824" w14:textId="30096EA0" w:rsidR="003E4B5A" w:rsidRPr="001C570D" w:rsidRDefault="003E4B5A" w:rsidP="003E4B5A">
            <w:pPr>
              <w:rPr>
                <w:rFonts w:ascii="Verdana" w:hAnsi="Verdana"/>
                <w:sz w:val="18"/>
                <w:szCs w:val="18"/>
              </w:rPr>
            </w:pPr>
            <w:r>
              <w:rPr>
                <w:rFonts w:ascii="Verdana" w:hAnsi="Verdana"/>
                <w:sz w:val="18"/>
                <w:szCs w:val="18"/>
              </w:rPr>
              <w:t>Date</w:t>
            </w:r>
          </w:p>
        </w:tc>
        <w:tc>
          <w:tcPr>
            <w:tcW w:w="6662" w:type="dxa"/>
          </w:tcPr>
          <w:p w14:paraId="7EBFD6FA" w14:textId="77777777" w:rsidR="003E4B5A" w:rsidRPr="001C570D" w:rsidRDefault="003E4B5A" w:rsidP="003E4B5A">
            <w:pPr>
              <w:rPr>
                <w:rFonts w:ascii="Verdana" w:hAnsi="Verdana"/>
                <w:sz w:val="18"/>
                <w:szCs w:val="18"/>
              </w:rPr>
            </w:pPr>
          </w:p>
        </w:tc>
      </w:tr>
    </w:tbl>
    <w:p w14:paraId="11E0D393" w14:textId="77777777" w:rsidR="00B6324E" w:rsidRDefault="00B6324E" w:rsidP="00B6324E">
      <w:pPr>
        <w:ind w:left="-567"/>
        <w:rPr>
          <w:rFonts w:ascii="Verdana" w:hAnsi="Verdana" w:cs="Arial"/>
          <w:b/>
          <w:sz w:val="20"/>
        </w:rPr>
      </w:pPr>
    </w:p>
    <w:p w14:paraId="79216FA9" w14:textId="77777777" w:rsidR="00211A19" w:rsidRDefault="00211A19" w:rsidP="00B6324E">
      <w:pPr>
        <w:ind w:left="-567"/>
        <w:rPr>
          <w:rFonts w:ascii="Verdana" w:hAnsi="Verdana" w:cs="Arial"/>
          <w:b/>
          <w:sz w:val="20"/>
        </w:rPr>
      </w:pPr>
    </w:p>
    <w:p w14:paraId="12C5AE9E" w14:textId="77777777" w:rsidR="00B6324E" w:rsidRDefault="00211A19" w:rsidP="00B6324E">
      <w:pPr>
        <w:ind w:left="-567"/>
        <w:rPr>
          <w:rFonts w:ascii="Verdana" w:hAnsi="Verdana" w:cs="Arial"/>
          <w:b/>
          <w:sz w:val="20"/>
        </w:rPr>
      </w:pPr>
      <w:r>
        <w:rPr>
          <w:rFonts w:ascii="Verdana" w:hAnsi="Verdana" w:cs="Arial"/>
          <w:b/>
          <w:sz w:val="20"/>
        </w:rPr>
        <w:br w:type="page"/>
      </w:r>
    </w:p>
    <w:p w14:paraId="36227C45" w14:textId="77777777" w:rsidR="002118BE" w:rsidRDefault="002118BE" w:rsidP="002118BE">
      <w:pPr>
        <w:pStyle w:val="Heading4"/>
        <w:shd w:val="clear" w:color="auto" w:fill="FFFFFF"/>
        <w:spacing w:before="0"/>
        <w:rPr>
          <w:rFonts w:ascii="Verdana" w:hAnsi="Verdana"/>
          <w:spacing w:val="2"/>
          <w:sz w:val="24"/>
          <w:szCs w:val="24"/>
        </w:rPr>
      </w:pPr>
      <w:r>
        <w:rPr>
          <w:rFonts w:ascii="Verdana" w:hAnsi="Verdana"/>
          <w:spacing w:val="2"/>
          <w:sz w:val="24"/>
          <w:szCs w:val="24"/>
        </w:rPr>
        <w:lastRenderedPageBreak/>
        <w:t>About Us</w:t>
      </w:r>
    </w:p>
    <w:p w14:paraId="64064286" w14:textId="77777777" w:rsidR="002118BE" w:rsidRPr="005D6779" w:rsidRDefault="002118BE" w:rsidP="002118BE">
      <w:pPr>
        <w:rPr>
          <w:rFonts w:ascii="Verdana" w:hAnsi="Verdana"/>
          <w:sz w:val="18"/>
          <w:szCs w:val="18"/>
        </w:rPr>
      </w:pPr>
      <w:r w:rsidRPr="005D6779">
        <w:rPr>
          <w:rFonts w:ascii="Verdana" w:hAnsi="Verdana"/>
          <w:noProof/>
          <w:sz w:val="18"/>
          <w:szCs w:val="18"/>
        </w:rPr>
        <w:drawing>
          <wp:anchor distT="0" distB="0" distL="114300" distR="114300" simplePos="0" relativeHeight="251659264" behindDoc="1" locked="0" layoutInCell="1" allowOverlap="1" wp14:anchorId="4EB2A000" wp14:editId="35B1036E">
            <wp:simplePos x="0" y="0"/>
            <wp:positionH relativeFrom="margin">
              <wp:align>right</wp:align>
            </wp:positionH>
            <wp:positionV relativeFrom="paragraph">
              <wp:posOffset>490855</wp:posOffset>
            </wp:positionV>
            <wp:extent cx="1809750" cy="1202690"/>
            <wp:effectExtent l="0" t="0" r="0" b="0"/>
            <wp:wrapTight wrapText="bothSides">
              <wp:wrapPolygon edited="0">
                <wp:start x="0" y="0"/>
                <wp:lineTo x="0" y="21212"/>
                <wp:lineTo x="21373" y="21212"/>
                <wp:lineTo x="213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779">
        <w:rPr>
          <w:rFonts w:ascii="Verdana" w:hAnsi="Verdana"/>
          <w:sz w:val="18"/>
          <w:szCs w:val="18"/>
        </w:rPr>
        <w:t>Theatre Royal Bury St Edmunds works to transform the lives of people in its local community through the power of the performing arts. We believe everyone, at all stages of their lives, regardless of background or personal circumstance, should have equal opportunity to engage in extraordinary cultural experiences.</w:t>
      </w:r>
      <w:r w:rsidRPr="005D6779">
        <w:rPr>
          <w:rFonts w:ascii="Verdana" w:hAnsi="Verdana"/>
          <w:sz w:val="18"/>
          <w:szCs w:val="18"/>
        </w:rPr>
        <w:br/>
        <w:t xml:space="preserve"> </w:t>
      </w:r>
    </w:p>
    <w:p w14:paraId="5F32F841" w14:textId="77777777" w:rsidR="002118BE" w:rsidRPr="005D6779" w:rsidRDefault="002118BE" w:rsidP="002118BE">
      <w:pPr>
        <w:rPr>
          <w:rFonts w:ascii="Verdana" w:hAnsi="Verdana"/>
          <w:spacing w:val="2"/>
          <w:sz w:val="18"/>
          <w:szCs w:val="18"/>
        </w:rPr>
      </w:pPr>
      <w:r w:rsidRPr="005D6779">
        <w:rPr>
          <w:rFonts w:ascii="Verdana" w:hAnsi="Verdana" w:cs="Arial"/>
          <w:bCs/>
          <w:color w:val="181B1A"/>
          <w:sz w:val="18"/>
          <w:szCs w:val="18"/>
        </w:rPr>
        <w:t>Theatre Royal is a vibrant 200-year-old theatre located in the beautiful Suffolk town of Bury St Edmunds. First built in 1819, it was restored to its original regency design in 2007 and as a Grade 1 listed building, is the only theatre in the National Trust portfolio</w:t>
      </w:r>
      <w:r w:rsidRPr="005D6779">
        <w:rPr>
          <w:rFonts w:ascii="Verdana" w:hAnsi="Verdana"/>
          <w:sz w:val="18"/>
          <w:szCs w:val="18"/>
        </w:rPr>
        <w:t xml:space="preserve"> and considered to be one of the cultural sector’s ‘crown jewels’</w:t>
      </w:r>
      <w:r w:rsidRPr="005D6779">
        <w:rPr>
          <w:rFonts w:ascii="Verdana" w:hAnsi="Verdana" w:cs="Arial"/>
          <w:bCs/>
          <w:color w:val="181B1A"/>
          <w:sz w:val="18"/>
          <w:szCs w:val="18"/>
        </w:rPr>
        <w:t>. As the last working Regency playhouse in the country,</w:t>
      </w:r>
      <w:r w:rsidRPr="005D6779">
        <w:rPr>
          <w:rFonts w:ascii="Verdana" w:hAnsi="Verdana" w:cs="Arial"/>
          <w:bCs/>
          <w:caps/>
          <w:color w:val="181B1A"/>
          <w:sz w:val="18"/>
          <w:szCs w:val="18"/>
        </w:rPr>
        <w:t xml:space="preserve"> </w:t>
      </w:r>
      <w:r w:rsidRPr="005D6779">
        <w:rPr>
          <w:rFonts w:ascii="Verdana" w:hAnsi="Verdana"/>
          <w:spacing w:val="2"/>
          <w:sz w:val="18"/>
          <w:szCs w:val="18"/>
        </w:rPr>
        <w:t>it offers visitors a unique and unforgettable theatrical experience.</w:t>
      </w:r>
      <w:r w:rsidRPr="005D6779">
        <w:rPr>
          <w:rFonts w:ascii="Verdana" w:hAnsi="Verdana"/>
          <w:spacing w:val="2"/>
          <w:sz w:val="18"/>
          <w:szCs w:val="18"/>
        </w:rPr>
        <w:br/>
      </w:r>
    </w:p>
    <w:p w14:paraId="416AACD4" w14:textId="77777777" w:rsidR="002118BE" w:rsidRPr="005D6779" w:rsidRDefault="002118BE" w:rsidP="002118BE">
      <w:pPr>
        <w:rPr>
          <w:rFonts w:ascii="Verdana" w:hAnsi="Verdana"/>
          <w:sz w:val="18"/>
          <w:szCs w:val="18"/>
        </w:rPr>
      </w:pPr>
      <w:r w:rsidRPr="005D6779">
        <w:rPr>
          <w:rFonts w:ascii="Verdana" w:hAnsi="Verdana"/>
          <w:noProof/>
          <w:spacing w:val="2"/>
          <w:sz w:val="18"/>
          <w:szCs w:val="18"/>
        </w:rPr>
        <w:drawing>
          <wp:anchor distT="0" distB="0" distL="114300" distR="114300" simplePos="0" relativeHeight="251660288" behindDoc="1" locked="0" layoutInCell="1" allowOverlap="1" wp14:anchorId="62DD6E39" wp14:editId="63DA63AF">
            <wp:simplePos x="0" y="0"/>
            <wp:positionH relativeFrom="margin">
              <wp:align>left</wp:align>
            </wp:positionH>
            <wp:positionV relativeFrom="paragraph">
              <wp:posOffset>13335</wp:posOffset>
            </wp:positionV>
            <wp:extent cx="1929130" cy="1285240"/>
            <wp:effectExtent l="0" t="0" r="0" b="0"/>
            <wp:wrapTight wrapText="bothSides">
              <wp:wrapPolygon edited="0">
                <wp:start x="0" y="0"/>
                <wp:lineTo x="0" y="21130"/>
                <wp:lineTo x="21330" y="21130"/>
                <wp:lineTo x="213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913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779">
        <w:rPr>
          <w:rFonts w:ascii="Verdana" w:hAnsi="Verdana"/>
          <w:sz w:val="18"/>
          <w:szCs w:val="18"/>
        </w:rPr>
        <w:t>A major cultural and social asset and a key part of West Suffolk’s culture, heritage and tourism offer, we serve a population of 370,000. We are the only theatre in West Suffolk that both receives and produces high quality theatre, reaching 80,000 audience members each year.  We</w:t>
      </w:r>
      <w:r w:rsidRPr="005D6779">
        <w:rPr>
          <w:rFonts w:ascii="Verdana" w:hAnsi="Verdana"/>
          <w:spacing w:val="2"/>
          <w:sz w:val="18"/>
          <w:szCs w:val="18"/>
        </w:rPr>
        <w:t xml:space="preserve"> pride ourselves on the quality and innovation of our in-house productions, with recent successes including: </w:t>
      </w:r>
      <w:r w:rsidRPr="005D6779">
        <w:rPr>
          <w:rFonts w:ascii="Verdana" w:hAnsi="Verdana"/>
          <w:i/>
          <w:spacing w:val="2"/>
          <w:sz w:val="18"/>
          <w:szCs w:val="18"/>
        </w:rPr>
        <w:t>A Christmas Carol, Home, I’m Darling, and The Secret Garden.</w:t>
      </w:r>
      <w:r w:rsidRPr="005D6779">
        <w:rPr>
          <w:rFonts w:ascii="Verdana" w:hAnsi="Verdana"/>
          <w:spacing w:val="2"/>
          <w:sz w:val="18"/>
          <w:szCs w:val="18"/>
        </w:rPr>
        <w:t xml:space="preserve">  </w:t>
      </w:r>
      <w:r w:rsidRPr="005D6779">
        <w:rPr>
          <w:rFonts w:ascii="Verdana" w:hAnsi="Verdana"/>
          <w:sz w:val="18"/>
          <w:szCs w:val="18"/>
        </w:rPr>
        <w:t xml:space="preserve">Our eclectic programme is carefully curated to ensure we have something for everyone, whether </w:t>
      </w:r>
      <w:proofErr w:type="gramStart"/>
      <w:r w:rsidRPr="005D6779">
        <w:rPr>
          <w:rFonts w:ascii="Verdana" w:hAnsi="Verdana"/>
          <w:sz w:val="18"/>
          <w:szCs w:val="18"/>
        </w:rPr>
        <w:t>it’s</w:t>
      </w:r>
      <w:proofErr w:type="gramEnd"/>
      <w:r w:rsidRPr="005D6779">
        <w:rPr>
          <w:rFonts w:ascii="Verdana" w:hAnsi="Verdana"/>
          <w:sz w:val="18"/>
          <w:szCs w:val="18"/>
        </w:rPr>
        <w:t xml:space="preserve"> cutting-edge contemporary theatre, traditional drama, dance, comedy, music spanning genres from classical to pop, or award-winning productions for children and young people. </w:t>
      </w:r>
      <w:r w:rsidRPr="005D6779">
        <w:rPr>
          <w:rFonts w:ascii="Verdana" w:hAnsi="Verdana"/>
          <w:spacing w:val="2"/>
          <w:sz w:val="18"/>
          <w:szCs w:val="18"/>
        </w:rPr>
        <w:t>Over 20,000 people attend our renowned annual family pantomime each year</w:t>
      </w:r>
      <w:r w:rsidRPr="005D6779">
        <w:rPr>
          <w:rFonts w:ascii="Verdana" w:hAnsi="Verdana"/>
          <w:sz w:val="18"/>
          <w:szCs w:val="18"/>
        </w:rPr>
        <w:t xml:space="preserve">. </w:t>
      </w:r>
    </w:p>
    <w:p w14:paraId="34752B57" w14:textId="77777777" w:rsidR="002118BE" w:rsidRDefault="002118BE" w:rsidP="002118BE">
      <w:pPr>
        <w:rPr>
          <w:rFonts w:ascii="Verdana" w:hAnsi="Verdana"/>
          <w:sz w:val="20"/>
        </w:rPr>
      </w:pPr>
      <w:r>
        <w:rPr>
          <w:rFonts w:ascii="Verdana" w:hAnsi="Verdana"/>
          <w:i/>
          <w:noProof/>
          <w:spacing w:val="2"/>
          <w:sz w:val="18"/>
          <w:szCs w:val="18"/>
        </w:rPr>
        <w:drawing>
          <wp:anchor distT="0" distB="0" distL="114300" distR="114300" simplePos="0" relativeHeight="251661312" behindDoc="1" locked="0" layoutInCell="1" allowOverlap="1" wp14:anchorId="4C2F2EC1" wp14:editId="76A56FC6">
            <wp:simplePos x="0" y="0"/>
            <wp:positionH relativeFrom="margin">
              <wp:posOffset>4437380</wp:posOffset>
            </wp:positionH>
            <wp:positionV relativeFrom="paragraph">
              <wp:posOffset>19685</wp:posOffset>
            </wp:positionV>
            <wp:extent cx="1866900" cy="1214120"/>
            <wp:effectExtent l="0" t="0" r="0" b="5080"/>
            <wp:wrapTight wrapText="bothSides">
              <wp:wrapPolygon edited="0">
                <wp:start x="0" y="0"/>
                <wp:lineTo x="0" y="21351"/>
                <wp:lineTo x="21380" y="21351"/>
                <wp:lineTo x="2138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6690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C78C8" w14:textId="77777777" w:rsidR="002118BE" w:rsidRPr="005D6779" w:rsidRDefault="002118BE" w:rsidP="002118BE">
      <w:pPr>
        <w:rPr>
          <w:rFonts w:ascii="Verdana" w:hAnsi="Verdana"/>
          <w:sz w:val="18"/>
          <w:szCs w:val="18"/>
        </w:rPr>
      </w:pPr>
      <w:r w:rsidRPr="005D6779">
        <w:rPr>
          <w:rFonts w:ascii="Verdana" w:hAnsi="Verdana"/>
          <w:sz w:val="18"/>
          <w:szCs w:val="18"/>
        </w:rPr>
        <w:t>We pride ourselves on putting our community at the heart of everything we do. Our performing arts programme is augmented by a wide reaching &amp; diverse Creative Learning offer which engages targeted community groups through bespoke partnerships. Our ambition is to further embed the voice of our community within all aspects of our offer, ensuring that our cultural &amp; education programmes are designed with, by and for the people of West Suffolk.</w:t>
      </w:r>
    </w:p>
    <w:p w14:paraId="0F8251C6" w14:textId="77777777" w:rsidR="002118BE" w:rsidRPr="005D6779" w:rsidRDefault="002118BE" w:rsidP="002118BE">
      <w:pPr>
        <w:rPr>
          <w:rFonts w:ascii="Verdana" w:hAnsi="Verdana"/>
          <w:spacing w:val="2"/>
          <w:sz w:val="18"/>
          <w:szCs w:val="18"/>
        </w:rPr>
      </w:pPr>
    </w:p>
    <w:p w14:paraId="1587C67D" w14:textId="77777777" w:rsidR="002118BE" w:rsidRPr="005D6779" w:rsidRDefault="002118BE" w:rsidP="002118BE">
      <w:pPr>
        <w:rPr>
          <w:rFonts w:ascii="Verdana" w:hAnsi="Verdana"/>
          <w:spacing w:val="2"/>
          <w:sz w:val="18"/>
          <w:szCs w:val="18"/>
        </w:rPr>
      </w:pPr>
      <w:r w:rsidRPr="005D6779">
        <w:rPr>
          <w:rFonts w:ascii="Verdana" w:hAnsi="Verdana"/>
          <w:spacing w:val="2"/>
          <w:sz w:val="18"/>
          <w:szCs w:val="18"/>
        </w:rPr>
        <w:t xml:space="preserve">The theatre employs a paid staff of 25 alongside a wider team of casual staff and supported by a dedicated team of approximately 140 volunteers.  It is overseen by a highly skilled non-executive board of trustees.  There is a Patron's Scheme and a thriving Friends scheme numbering over 600 members.  The theatre receives core funding from West Suffolk Council and Suffolk County Council and also enjoys strong support from the local business community. </w:t>
      </w:r>
    </w:p>
    <w:p w14:paraId="14D66DAC" w14:textId="77777777" w:rsidR="002118BE" w:rsidRPr="005D6779" w:rsidRDefault="002118BE" w:rsidP="002118BE">
      <w:pPr>
        <w:rPr>
          <w:rFonts w:ascii="Verdana" w:hAnsi="Verdana"/>
          <w:spacing w:val="2"/>
          <w:sz w:val="18"/>
          <w:szCs w:val="18"/>
        </w:rPr>
      </w:pPr>
      <w:r w:rsidRPr="005D6779">
        <w:rPr>
          <w:rFonts w:ascii="Verdana" w:hAnsi="Verdana"/>
          <w:spacing w:val="2"/>
          <w:sz w:val="18"/>
          <w:szCs w:val="18"/>
        </w:rPr>
        <w:t xml:space="preserve">  </w:t>
      </w:r>
    </w:p>
    <w:p w14:paraId="013A252C" w14:textId="77777777" w:rsidR="002118BE" w:rsidRPr="005D6779" w:rsidRDefault="002118BE" w:rsidP="002118BE">
      <w:pPr>
        <w:rPr>
          <w:rFonts w:ascii="Verdana" w:hAnsi="Verdana"/>
          <w:b/>
          <w:sz w:val="18"/>
          <w:szCs w:val="18"/>
        </w:rPr>
      </w:pPr>
      <w:r w:rsidRPr="005D6779">
        <w:rPr>
          <w:rFonts w:ascii="Verdana" w:hAnsi="Verdana"/>
          <w:b/>
          <w:sz w:val="18"/>
          <w:szCs w:val="18"/>
        </w:rPr>
        <w:t>Vision + Mission</w:t>
      </w:r>
    </w:p>
    <w:p w14:paraId="2EB0B99D" w14:textId="77777777" w:rsidR="002118BE" w:rsidRPr="005D6779" w:rsidRDefault="002118BE" w:rsidP="002118BE">
      <w:pPr>
        <w:rPr>
          <w:rFonts w:ascii="Verdana" w:hAnsi="Verdana" w:cstheme="minorHAnsi"/>
          <w:sz w:val="18"/>
          <w:szCs w:val="18"/>
        </w:rPr>
      </w:pPr>
      <w:r w:rsidRPr="005D6779">
        <w:rPr>
          <w:rFonts w:ascii="Verdana" w:hAnsi="Verdana" w:cstheme="minorHAnsi"/>
          <w:sz w:val="18"/>
          <w:szCs w:val="18"/>
        </w:rPr>
        <w:t xml:space="preserve">Our </w:t>
      </w:r>
      <w:r w:rsidRPr="005D6779">
        <w:rPr>
          <w:rFonts w:ascii="Verdana" w:hAnsi="Verdana" w:cstheme="minorHAnsi"/>
          <w:b/>
          <w:bCs/>
          <w:sz w:val="18"/>
          <w:szCs w:val="18"/>
        </w:rPr>
        <w:t>vision</w:t>
      </w:r>
      <w:r w:rsidRPr="005D6779">
        <w:rPr>
          <w:rFonts w:ascii="Verdana" w:hAnsi="Verdana" w:cstheme="minorHAnsi"/>
          <w:sz w:val="18"/>
          <w:szCs w:val="18"/>
        </w:rPr>
        <w:t xml:space="preserve"> is to bring the Theatre Royal into the heart of our residents. Our </w:t>
      </w:r>
      <w:r w:rsidRPr="005D6779">
        <w:rPr>
          <w:rFonts w:ascii="Verdana" w:hAnsi="Verdana" w:cstheme="minorHAnsi"/>
          <w:b/>
          <w:bCs/>
          <w:sz w:val="18"/>
          <w:szCs w:val="18"/>
        </w:rPr>
        <w:t>mission</w:t>
      </w:r>
      <w:r w:rsidRPr="005D6779">
        <w:rPr>
          <w:rFonts w:ascii="Verdana" w:hAnsi="Verdana" w:cstheme="minorHAnsi"/>
          <w:sz w:val="18"/>
          <w:szCs w:val="18"/>
        </w:rPr>
        <w:t xml:space="preserve"> is to shape, produce and showcase high quality, diverse theatre and participation activities that reach all corners of our community.</w:t>
      </w:r>
    </w:p>
    <w:p w14:paraId="4CCD9174" w14:textId="77777777" w:rsidR="002118BE" w:rsidRPr="005D6779" w:rsidRDefault="002118BE" w:rsidP="002118BE">
      <w:pPr>
        <w:rPr>
          <w:rFonts w:ascii="Verdana" w:hAnsi="Verdana"/>
          <w:b/>
          <w:sz w:val="18"/>
          <w:szCs w:val="18"/>
        </w:rPr>
      </w:pPr>
      <w:r w:rsidRPr="005D6779">
        <w:rPr>
          <w:rFonts w:cstheme="minorHAnsi"/>
          <w:sz w:val="18"/>
          <w:szCs w:val="18"/>
        </w:rPr>
        <w:t xml:space="preserve">  </w:t>
      </w:r>
    </w:p>
    <w:p w14:paraId="0551F72F" w14:textId="77777777" w:rsidR="002118BE" w:rsidRPr="005D6779" w:rsidRDefault="002118BE" w:rsidP="002118BE">
      <w:pPr>
        <w:ind w:left="426" w:hanging="426"/>
        <w:rPr>
          <w:rFonts w:ascii="Verdana" w:hAnsi="Verdana"/>
          <w:b/>
          <w:sz w:val="18"/>
          <w:szCs w:val="18"/>
        </w:rPr>
      </w:pPr>
      <w:r w:rsidRPr="005D6779">
        <w:rPr>
          <w:rFonts w:ascii="Verdana" w:hAnsi="Verdana"/>
          <w:b/>
          <w:sz w:val="18"/>
          <w:szCs w:val="18"/>
        </w:rPr>
        <w:t>Values</w:t>
      </w:r>
    </w:p>
    <w:p w14:paraId="34846E63" w14:textId="77777777" w:rsidR="002118BE" w:rsidRPr="00397288" w:rsidRDefault="002118BE" w:rsidP="002118BE">
      <w:pPr>
        <w:ind w:left="426" w:hanging="426"/>
        <w:rPr>
          <w:rFonts w:ascii="Verdana" w:hAnsi="Verdana"/>
          <w:b/>
          <w:sz w:val="20"/>
        </w:rPr>
      </w:pPr>
    </w:p>
    <w:p w14:paraId="578B9B2A" w14:textId="77777777" w:rsidR="002118BE" w:rsidRPr="005D6779" w:rsidRDefault="002118BE" w:rsidP="002118BE">
      <w:pPr>
        <w:rPr>
          <w:rFonts w:ascii="Verdana" w:hAnsi="Verdana" w:cstheme="minorHAnsi"/>
          <w:sz w:val="18"/>
          <w:szCs w:val="18"/>
        </w:rPr>
      </w:pPr>
      <w:r w:rsidRPr="005D6779">
        <w:rPr>
          <w:rFonts w:ascii="Verdana" w:hAnsi="Verdana" w:cstheme="minorHAnsi"/>
          <w:b/>
          <w:bCs/>
          <w:sz w:val="18"/>
          <w:szCs w:val="18"/>
        </w:rPr>
        <w:t xml:space="preserve">Expansive: </w:t>
      </w:r>
      <w:r w:rsidRPr="005D6779">
        <w:rPr>
          <w:rFonts w:ascii="Verdana" w:hAnsi="Verdana" w:cstheme="minorHAnsi"/>
          <w:sz w:val="18"/>
          <w:szCs w:val="18"/>
        </w:rPr>
        <w:t>we work beyond the walls of our 19th century building</w:t>
      </w:r>
    </w:p>
    <w:p w14:paraId="21CC73E0" w14:textId="77777777" w:rsidR="002118BE" w:rsidRPr="005D6779" w:rsidRDefault="002118BE" w:rsidP="002118BE">
      <w:pPr>
        <w:rPr>
          <w:rFonts w:ascii="Verdana" w:hAnsi="Verdana" w:cstheme="minorHAnsi"/>
          <w:sz w:val="18"/>
          <w:szCs w:val="18"/>
        </w:rPr>
      </w:pPr>
      <w:r>
        <w:rPr>
          <w:rFonts w:ascii="Verdana" w:hAnsi="Verdana" w:cstheme="minorHAnsi"/>
          <w:b/>
          <w:bCs/>
          <w:sz w:val="18"/>
          <w:szCs w:val="18"/>
        </w:rPr>
        <w:br/>
      </w:r>
      <w:r w:rsidRPr="005D6779">
        <w:rPr>
          <w:rFonts w:ascii="Verdana" w:hAnsi="Verdana" w:cstheme="minorHAnsi"/>
          <w:b/>
          <w:bCs/>
          <w:sz w:val="18"/>
          <w:szCs w:val="18"/>
        </w:rPr>
        <w:t xml:space="preserve">Inclusive: </w:t>
      </w:r>
      <w:r w:rsidRPr="005D6779">
        <w:rPr>
          <w:rFonts w:ascii="Verdana" w:hAnsi="Verdana" w:cstheme="minorHAnsi"/>
          <w:sz w:val="18"/>
          <w:szCs w:val="18"/>
        </w:rPr>
        <w:t xml:space="preserve">we are open to all, both on and off stage </w:t>
      </w:r>
    </w:p>
    <w:p w14:paraId="3B861524" w14:textId="77777777" w:rsidR="002118BE" w:rsidRPr="005D6779" w:rsidRDefault="002118BE" w:rsidP="002118BE">
      <w:pPr>
        <w:rPr>
          <w:rFonts w:ascii="Verdana" w:hAnsi="Verdana" w:cstheme="minorHAnsi"/>
          <w:sz w:val="18"/>
          <w:szCs w:val="18"/>
        </w:rPr>
      </w:pPr>
      <w:r>
        <w:rPr>
          <w:rFonts w:ascii="Verdana" w:hAnsi="Verdana" w:cstheme="minorHAnsi"/>
          <w:b/>
          <w:bCs/>
          <w:sz w:val="18"/>
          <w:szCs w:val="18"/>
        </w:rPr>
        <w:br/>
      </w:r>
      <w:r w:rsidRPr="005D6779">
        <w:rPr>
          <w:rFonts w:ascii="Verdana" w:hAnsi="Verdana" w:cstheme="minorHAnsi"/>
          <w:b/>
          <w:bCs/>
          <w:sz w:val="18"/>
          <w:szCs w:val="18"/>
        </w:rPr>
        <w:t xml:space="preserve">Transformative: </w:t>
      </w:r>
      <w:r w:rsidRPr="005D6779">
        <w:rPr>
          <w:rFonts w:ascii="Verdana" w:hAnsi="Verdana" w:cstheme="minorHAnsi"/>
          <w:sz w:val="18"/>
          <w:szCs w:val="18"/>
        </w:rPr>
        <w:t>we transform the lives of our community through work that is unexpected, high quality, entertaining and thought provoking</w:t>
      </w:r>
    </w:p>
    <w:p w14:paraId="21E5EBD5" w14:textId="77777777" w:rsidR="002118BE" w:rsidRPr="005D6779" w:rsidRDefault="002118BE" w:rsidP="002118BE">
      <w:pPr>
        <w:rPr>
          <w:rFonts w:ascii="Verdana" w:hAnsi="Verdana" w:cstheme="minorHAnsi"/>
          <w:sz w:val="18"/>
          <w:szCs w:val="18"/>
        </w:rPr>
      </w:pPr>
      <w:r>
        <w:rPr>
          <w:rFonts w:ascii="Verdana" w:hAnsi="Verdana" w:cstheme="minorHAnsi"/>
          <w:b/>
          <w:bCs/>
          <w:sz w:val="18"/>
          <w:szCs w:val="18"/>
        </w:rPr>
        <w:br/>
      </w:r>
      <w:r w:rsidRPr="005D6779">
        <w:rPr>
          <w:rFonts w:ascii="Verdana" w:hAnsi="Verdana" w:cstheme="minorHAnsi"/>
          <w:b/>
          <w:bCs/>
          <w:sz w:val="18"/>
          <w:szCs w:val="18"/>
        </w:rPr>
        <w:t>Collaborative:</w:t>
      </w:r>
      <w:r w:rsidRPr="005D6779">
        <w:rPr>
          <w:rFonts w:ascii="Verdana" w:hAnsi="Verdana" w:cstheme="minorHAnsi"/>
          <w:sz w:val="18"/>
          <w:szCs w:val="18"/>
        </w:rPr>
        <w:t xml:space="preserve"> we work in partnership</w:t>
      </w:r>
      <w:r>
        <w:rPr>
          <w:rFonts w:ascii="Verdana" w:hAnsi="Verdana" w:cstheme="minorHAnsi"/>
          <w:sz w:val="18"/>
          <w:szCs w:val="18"/>
        </w:rPr>
        <w:t>,</w:t>
      </w:r>
      <w:r w:rsidRPr="005D6779">
        <w:rPr>
          <w:rFonts w:ascii="Verdana" w:hAnsi="Verdana" w:cstheme="minorHAnsi"/>
          <w:sz w:val="18"/>
          <w:szCs w:val="18"/>
        </w:rPr>
        <w:t xml:space="preserve"> learn from others and share the knowledge and expertise we have</w:t>
      </w:r>
    </w:p>
    <w:p w14:paraId="0C95177C" w14:textId="77777777" w:rsidR="002118BE" w:rsidRPr="005D6779" w:rsidRDefault="002118BE" w:rsidP="002118BE">
      <w:pPr>
        <w:rPr>
          <w:rFonts w:ascii="Verdana" w:hAnsi="Verdana" w:cstheme="minorHAnsi"/>
          <w:sz w:val="18"/>
          <w:szCs w:val="18"/>
        </w:rPr>
      </w:pPr>
      <w:r>
        <w:rPr>
          <w:rFonts w:ascii="Verdana" w:hAnsi="Verdana" w:cstheme="minorHAnsi"/>
          <w:b/>
          <w:bCs/>
          <w:sz w:val="18"/>
          <w:szCs w:val="18"/>
        </w:rPr>
        <w:br/>
      </w:r>
      <w:r w:rsidRPr="005D6779">
        <w:rPr>
          <w:rFonts w:ascii="Verdana" w:hAnsi="Verdana" w:cstheme="minorHAnsi"/>
          <w:b/>
          <w:bCs/>
          <w:sz w:val="18"/>
          <w:szCs w:val="18"/>
        </w:rPr>
        <w:t>Resilient:</w:t>
      </w:r>
      <w:r w:rsidRPr="005D6779">
        <w:rPr>
          <w:rFonts w:ascii="Verdana" w:hAnsi="Verdana" w:cstheme="minorHAnsi"/>
          <w:sz w:val="18"/>
          <w:szCs w:val="18"/>
        </w:rPr>
        <w:t xml:space="preserve"> we are steadfast in our approach to strong governance, operational leadership and financial acumen </w:t>
      </w:r>
    </w:p>
    <w:p w14:paraId="44C89F91" w14:textId="72F41B84" w:rsidR="00B6324E" w:rsidRDefault="00B6324E" w:rsidP="00B54255">
      <w:pPr>
        <w:rPr>
          <w:rFonts w:ascii="Verdana" w:hAnsi="Verdana" w:cs="Arial"/>
          <w:b/>
          <w:sz w:val="20"/>
        </w:rPr>
      </w:pPr>
    </w:p>
    <w:sectPr w:rsidR="00B6324E" w:rsidSect="008B2B42">
      <w:headerReference w:type="default" r:id="rId13"/>
      <w:footerReference w:type="default" r:id="rId14"/>
      <w:headerReference w:type="first" r:id="rId15"/>
      <w:pgSz w:w="11907" w:h="16840" w:code="9"/>
      <w:pgMar w:top="426" w:right="992" w:bottom="284" w:left="992" w:header="107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1827" w14:textId="77777777" w:rsidR="00C04C5B" w:rsidRDefault="00C04C5B">
      <w:r>
        <w:separator/>
      </w:r>
    </w:p>
  </w:endnote>
  <w:endnote w:type="continuationSeparator" w:id="0">
    <w:p w14:paraId="35A55E21" w14:textId="77777777" w:rsidR="00C04C5B" w:rsidRDefault="00C0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5FFF" w14:textId="77777777" w:rsidR="00090778" w:rsidRDefault="008A789E" w:rsidP="008A789E">
    <w:pPr>
      <w:pStyle w:val="Footer"/>
      <w:tabs>
        <w:tab w:val="clear" w:pos="4320"/>
        <w:tab w:val="clear" w:pos="8640"/>
        <w:tab w:val="center" w:pos="4961"/>
        <w:tab w:val="right" w:pos="9923"/>
      </w:tabs>
      <w:rPr>
        <w:sz w:val="21"/>
      </w:rPr>
    </w:pPr>
    <w:r w:rsidRPr="008A789E">
      <w:rPr>
        <w:sz w:val="21"/>
      </w:rPr>
      <w:tab/>
    </w: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Pr>
        <w:rFonts w:ascii="Verdana" w:hAnsi="Verdana"/>
        <w:b/>
        <w:bCs/>
        <w:sz w:val="16"/>
        <w:szCs w:val="16"/>
      </w:rPr>
      <w:t>3</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Pr>
        <w:rFonts w:ascii="Verdana" w:hAnsi="Verdana"/>
        <w:b/>
        <w:bCs/>
        <w:sz w:val="16"/>
        <w:szCs w:val="16"/>
      </w:rPr>
      <w:t>16</w:t>
    </w:r>
    <w:r w:rsidRPr="00711F08">
      <w:rPr>
        <w:rFonts w:ascii="Verdana" w:hAnsi="Verdana"/>
        <w:b/>
        <w:bCs/>
        <w:sz w:val="16"/>
        <w:szCs w:val="16"/>
      </w:rPr>
      <w:fldChar w:fldCharType="end"/>
    </w:r>
    <w:r w:rsidRPr="008A789E">
      <w:rPr>
        <w:sz w:val="21"/>
      </w:rPr>
      <w:tab/>
    </w:r>
    <w:r w:rsidRPr="008A789E">
      <w:rPr>
        <w:rFonts w:ascii="Verdana" w:hAnsi="Verdana"/>
        <w:sz w:val="16"/>
        <w:szCs w:val="16"/>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B6A5" w14:textId="77777777" w:rsidR="00C04C5B" w:rsidRDefault="00C04C5B">
      <w:r>
        <w:separator/>
      </w:r>
    </w:p>
  </w:footnote>
  <w:footnote w:type="continuationSeparator" w:id="0">
    <w:p w14:paraId="1F1D2DFB" w14:textId="77777777" w:rsidR="00C04C5B" w:rsidRDefault="00C0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D12C" w14:textId="77777777" w:rsidR="00B56BD8" w:rsidRDefault="00B56BD8" w:rsidP="00B56BD8">
    <w:pPr>
      <w:pStyle w:val="Header"/>
      <w:rPr>
        <w:sz w:val="20"/>
      </w:rPr>
    </w:pPr>
  </w:p>
  <w:p w14:paraId="30715A67" w14:textId="77777777" w:rsidR="00090778" w:rsidRPr="006E5559" w:rsidRDefault="00090778" w:rsidP="006E5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FB30" w14:textId="77777777" w:rsidR="00B54255" w:rsidRDefault="004B3AAE">
    <w:pPr>
      <w:pStyle w:val="Header"/>
    </w:pPr>
    <w:r>
      <w:rPr>
        <w:noProof/>
      </w:rPr>
      <w:drawing>
        <wp:anchor distT="0" distB="0" distL="114300" distR="114300" simplePos="0" relativeHeight="251657728" behindDoc="1" locked="0" layoutInCell="1" allowOverlap="1" wp14:anchorId="37633741" wp14:editId="744B790C">
          <wp:simplePos x="0" y="0"/>
          <wp:positionH relativeFrom="column">
            <wp:posOffset>5418455</wp:posOffset>
          </wp:positionH>
          <wp:positionV relativeFrom="paragraph">
            <wp:posOffset>-415925</wp:posOffset>
          </wp:positionV>
          <wp:extent cx="1212850" cy="1283970"/>
          <wp:effectExtent l="0" t="0" r="0" b="0"/>
          <wp:wrapTight wrapText="bothSides">
            <wp:wrapPolygon edited="0">
              <wp:start x="0" y="0"/>
              <wp:lineTo x="0" y="21365"/>
              <wp:lineTo x="21487" y="21365"/>
              <wp:lineTo x="21487"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0C13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B2D4D"/>
    <w:multiLevelType w:val="hybridMultilevel"/>
    <w:tmpl w:val="538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A4705"/>
    <w:multiLevelType w:val="hybridMultilevel"/>
    <w:tmpl w:val="83B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E42F2"/>
    <w:multiLevelType w:val="hybridMultilevel"/>
    <w:tmpl w:val="156E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E5C9B"/>
    <w:multiLevelType w:val="hybridMultilevel"/>
    <w:tmpl w:val="2716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23BF2"/>
    <w:multiLevelType w:val="hybridMultilevel"/>
    <w:tmpl w:val="03E6FC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43E3B26"/>
    <w:multiLevelType w:val="hybridMultilevel"/>
    <w:tmpl w:val="A8B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A606C"/>
    <w:multiLevelType w:val="hybridMultilevel"/>
    <w:tmpl w:val="AD8C58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93DC4"/>
    <w:multiLevelType w:val="hybridMultilevel"/>
    <w:tmpl w:val="73F284C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A3AC7"/>
    <w:multiLevelType w:val="hybridMultilevel"/>
    <w:tmpl w:val="56DC95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F6531"/>
    <w:multiLevelType w:val="hybridMultilevel"/>
    <w:tmpl w:val="A49803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34FFF"/>
    <w:multiLevelType w:val="hybridMultilevel"/>
    <w:tmpl w:val="C93EF816"/>
    <w:lvl w:ilvl="0" w:tplc="E6FA970C">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74E8"/>
    <w:multiLevelType w:val="hybridMultilevel"/>
    <w:tmpl w:val="99003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7318F"/>
    <w:multiLevelType w:val="singleLevel"/>
    <w:tmpl w:val="08090001"/>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364D6C8B"/>
    <w:multiLevelType w:val="multilevel"/>
    <w:tmpl w:val="4704F2B6"/>
    <w:lvl w:ilvl="0">
      <w:start w:val="1"/>
      <w:numFmt w:val="decimal"/>
      <w:lvlText w:val="%1."/>
      <w:lvlJc w:val="left"/>
      <w:pPr>
        <w:tabs>
          <w:tab w:val="num" w:pos="720"/>
        </w:tabs>
        <w:ind w:left="720" w:hanging="720"/>
      </w:pPr>
      <w:rPr>
        <w:rFonts w:cs="Times New Roman"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8FC5113"/>
    <w:multiLevelType w:val="hybridMultilevel"/>
    <w:tmpl w:val="FDAA0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893DAF"/>
    <w:multiLevelType w:val="hybridMultilevel"/>
    <w:tmpl w:val="DCB492DE"/>
    <w:lvl w:ilvl="0" w:tplc="BFB2BE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626D5"/>
    <w:multiLevelType w:val="hybridMultilevel"/>
    <w:tmpl w:val="D3421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5280A"/>
    <w:multiLevelType w:val="hybridMultilevel"/>
    <w:tmpl w:val="7CF2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11AF4"/>
    <w:multiLevelType w:val="hybridMultilevel"/>
    <w:tmpl w:val="7090BA90"/>
    <w:lvl w:ilvl="0" w:tplc="87BE08B4">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282E29"/>
    <w:multiLevelType w:val="hybridMultilevel"/>
    <w:tmpl w:val="DDF48622"/>
    <w:lvl w:ilvl="0" w:tplc="87BE08B4">
      <w:start w:val="1"/>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67689"/>
    <w:multiLevelType w:val="hybridMultilevel"/>
    <w:tmpl w:val="B9DCC55E"/>
    <w:lvl w:ilvl="0" w:tplc="2542B2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74DA7"/>
    <w:multiLevelType w:val="hybridMultilevel"/>
    <w:tmpl w:val="3CEE0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3762B"/>
    <w:multiLevelType w:val="singleLevel"/>
    <w:tmpl w:val="0809000F"/>
    <w:lvl w:ilvl="0">
      <w:start w:val="1"/>
      <w:numFmt w:val="decimal"/>
      <w:lvlText w:val="%1."/>
      <w:lvlJc w:val="left"/>
      <w:pPr>
        <w:tabs>
          <w:tab w:val="num" w:pos="720"/>
        </w:tabs>
        <w:ind w:left="720" w:hanging="360"/>
      </w:pPr>
      <w:rPr>
        <w:rFonts w:cs="Times New Roman"/>
      </w:rPr>
    </w:lvl>
  </w:abstractNum>
  <w:abstractNum w:abstractNumId="24" w15:restartNumberingAfterBreak="0">
    <w:nsid w:val="61C506DE"/>
    <w:multiLevelType w:val="hybridMultilevel"/>
    <w:tmpl w:val="38B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2A09E9"/>
    <w:multiLevelType w:val="multilevel"/>
    <w:tmpl w:val="4704F2B6"/>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BC52AE0"/>
    <w:multiLevelType w:val="hybridMultilevel"/>
    <w:tmpl w:val="E550E92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E04F8"/>
    <w:multiLevelType w:val="hybridMultilevel"/>
    <w:tmpl w:val="AB80E5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5073B"/>
    <w:multiLevelType w:val="hybridMultilevel"/>
    <w:tmpl w:val="18142B84"/>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B94A44"/>
    <w:multiLevelType w:val="hybridMultilevel"/>
    <w:tmpl w:val="933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82EC5"/>
    <w:multiLevelType w:val="hybridMultilevel"/>
    <w:tmpl w:val="8C425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F5B23"/>
    <w:multiLevelType w:val="hybridMultilevel"/>
    <w:tmpl w:val="19FC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6961E9F"/>
    <w:multiLevelType w:val="hybridMultilevel"/>
    <w:tmpl w:val="FE023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E6CD1"/>
    <w:multiLevelType w:val="hybridMultilevel"/>
    <w:tmpl w:val="EFE49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13"/>
  </w:num>
  <w:num w:numId="5">
    <w:abstractNumId w:val="23"/>
  </w:num>
  <w:num w:numId="6">
    <w:abstractNumId w:val="27"/>
  </w:num>
  <w:num w:numId="7">
    <w:abstractNumId w:val="32"/>
  </w:num>
  <w:num w:numId="8">
    <w:abstractNumId w:val="17"/>
  </w:num>
  <w:num w:numId="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24"/>
  </w:num>
  <w:num w:numId="14">
    <w:abstractNumId w:val="25"/>
  </w:num>
  <w:num w:numId="15">
    <w:abstractNumId w:val="22"/>
  </w:num>
  <w:num w:numId="16">
    <w:abstractNumId w:val="30"/>
  </w:num>
  <w:num w:numId="17">
    <w:abstractNumId w:val="33"/>
  </w:num>
  <w:num w:numId="18">
    <w:abstractNumId w:val="4"/>
  </w:num>
  <w:num w:numId="19">
    <w:abstractNumId w:val="3"/>
  </w:num>
  <w:num w:numId="20">
    <w:abstractNumId w:val="6"/>
  </w:num>
  <w:num w:numId="21">
    <w:abstractNumId w:val="29"/>
  </w:num>
  <w:num w:numId="22">
    <w:abstractNumId w:val="2"/>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11"/>
  </w:num>
  <w:num w:numId="27">
    <w:abstractNumId w:val="7"/>
  </w:num>
  <w:num w:numId="28">
    <w:abstractNumId w:val="20"/>
  </w:num>
  <w:num w:numId="29">
    <w:abstractNumId w:val="26"/>
  </w:num>
  <w:num w:numId="30">
    <w:abstractNumId w:val="8"/>
  </w:num>
  <w:num w:numId="31">
    <w:abstractNumId w:val="19"/>
  </w:num>
  <w:num w:numId="32">
    <w:abstractNumId w:val="28"/>
  </w:num>
  <w:num w:numId="33">
    <w:abstractNumId w:val="16"/>
  </w:num>
  <w:num w:numId="34">
    <w:abstractNumId w:val="9"/>
  </w:num>
  <w:num w:numId="35">
    <w:abstractNumId w:val="18"/>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30"/>
    <w:rsid w:val="00002FCD"/>
    <w:rsid w:val="000052FD"/>
    <w:rsid w:val="00014CC6"/>
    <w:rsid w:val="0002044D"/>
    <w:rsid w:val="00020CF0"/>
    <w:rsid w:val="00021A6D"/>
    <w:rsid w:val="000336B6"/>
    <w:rsid w:val="00036BB7"/>
    <w:rsid w:val="00036C82"/>
    <w:rsid w:val="00037A51"/>
    <w:rsid w:val="00044DC6"/>
    <w:rsid w:val="00047B9B"/>
    <w:rsid w:val="0005166D"/>
    <w:rsid w:val="00052252"/>
    <w:rsid w:val="0005442A"/>
    <w:rsid w:val="00061424"/>
    <w:rsid w:val="00063EB2"/>
    <w:rsid w:val="000679FA"/>
    <w:rsid w:val="000710A6"/>
    <w:rsid w:val="00071D6F"/>
    <w:rsid w:val="00076C37"/>
    <w:rsid w:val="00081324"/>
    <w:rsid w:val="00081D5E"/>
    <w:rsid w:val="00090778"/>
    <w:rsid w:val="00092F6D"/>
    <w:rsid w:val="00096569"/>
    <w:rsid w:val="00096AA5"/>
    <w:rsid w:val="000B5B72"/>
    <w:rsid w:val="000B7694"/>
    <w:rsid w:val="000C08A4"/>
    <w:rsid w:val="000C15E2"/>
    <w:rsid w:val="000C3098"/>
    <w:rsid w:val="000C76CD"/>
    <w:rsid w:val="000E1CCD"/>
    <w:rsid w:val="000E4C2B"/>
    <w:rsid w:val="000E6820"/>
    <w:rsid w:val="000E6873"/>
    <w:rsid w:val="000E7A1A"/>
    <w:rsid w:val="0010239B"/>
    <w:rsid w:val="00103B35"/>
    <w:rsid w:val="00106B93"/>
    <w:rsid w:val="00112A6B"/>
    <w:rsid w:val="001164EA"/>
    <w:rsid w:val="00120C22"/>
    <w:rsid w:val="00120ECA"/>
    <w:rsid w:val="00121A74"/>
    <w:rsid w:val="001367A9"/>
    <w:rsid w:val="001367C6"/>
    <w:rsid w:val="0015766A"/>
    <w:rsid w:val="001601FF"/>
    <w:rsid w:val="00162A59"/>
    <w:rsid w:val="0016460E"/>
    <w:rsid w:val="00172F38"/>
    <w:rsid w:val="00180DFA"/>
    <w:rsid w:val="00181293"/>
    <w:rsid w:val="00184671"/>
    <w:rsid w:val="00190661"/>
    <w:rsid w:val="00195372"/>
    <w:rsid w:val="001A29F8"/>
    <w:rsid w:val="001A59BF"/>
    <w:rsid w:val="001A7FF3"/>
    <w:rsid w:val="001B163C"/>
    <w:rsid w:val="001B25D0"/>
    <w:rsid w:val="001B50B4"/>
    <w:rsid w:val="001B7ACA"/>
    <w:rsid w:val="001B7CA7"/>
    <w:rsid w:val="001C154F"/>
    <w:rsid w:val="001C570D"/>
    <w:rsid w:val="001D131C"/>
    <w:rsid w:val="001D452E"/>
    <w:rsid w:val="001D518E"/>
    <w:rsid w:val="001E0C0F"/>
    <w:rsid w:val="001E17C5"/>
    <w:rsid w:val="001E444F"/>
    <w:rsid w:val="001E4FBB"/>
    <w:rsid w:val="001E564C"/>
    <w:rsid w:val="0020073F"/>
    <w:rsid w:val="0020646D"/>
    <w:rsid w:val="002115FB"/>
    <w:rsid w:val="002118BE"/>
    <w:rsid w:val="00211A19"/>
    <w:rsid w:val="0022055B"/>
    <w:rsid w:val="00230CBD"/>
    <w:rsid w:val="00244882"/>
    <w:rsid w:val="00252E90"/>
    <w:rsid w:val="00254993"/>
    <w:rsid w:val="00254F30"/>
    <w:rsid w:val="0025518F"/>
    <w:rsid w:val="002565C2"/>
    <w:rsid w:val="00261664"/>
    <w:rsid w:val="002638FF"/>
    <w:rsid w:val="00267156"/>
    <w:rsid w:val="00271E73"/>
    <w:rsid w:val="00272D9B"/>
    <w:rsid w:val="002757DE"/>
    <w:rsid w:val="00276596"/>
    <w:rsid w:val="0028319E"/>
    <w:rsid w:val="002846C0"/>
    <w:rsid w:val="00294D9E"/>
    <w:rsid w:val="002B17F7"/>
    <w:rsid w:val="002B1FF8"/>
    <w:rsid w:val="002B4E26"/>
    <w:rsid w:val="002B5021"/>
    <w:rsid w:val="002C34ED"/>
    <w:rsid w:val="002C6162"/>
    <w:rsid w:val="002D11AF"/>
    <w:rsid w:val="002D49DD"/>
    <w:rsid w:val="002D7D0A"/>
    <w:rsid w:val="002F1A3B"/>
    <w:rsid w:val="002F3394"/>
    <w:rsid w:val="002F7686"/>
    <w:rsid w:val="0030311A"/>
    <w:rsid w:val="00317239"/>
    <w:rsid w:val="00320C0D"/>
    <w:rsid w:val="00333361"/>
    <w:rsid w:val="00342801"/>
    <w:rsid w:val="003435D7"/>
    <w:rsid w:val="00346F91"/>
    <w:rsid w:val="003522AB"/>
    <w:rsid w:val="00352621"/>
    <w:rsid w:val="00354416"/>
    <w:rsid w:val="00357ADA"/>
    <w:rsid w:val="003661AD"/>
    <w:rsid w:val="00366448"/>
    <w:rsid w:val="00371B12"/>
    <w:rsid w:val="00372071"/>
    <w:rsid w:val="00372A31"/>
    <w:rsid w:val="003752B8"/>
    <w:rsid w:val="00376882"/>
    <w:rsid w:val="00380F4A"/>
    <w:rsid w:val="00392334"/>
    <w:rsid w:val="00396AFE"/>
    <w:rsid w:val="003A43E3"/>
    <w:rsid w:val="003A5116"/>
    <w:rsid w:val="003A6163"/>
    <w:rsid w:val="003A74F3"/>
    <w:rsid w:val="003B6399"/>
    <w:rsid w:val="003C2147"/>
    <w:rsid w:val="003C5326"/>
    <w:rsid w:val="003D0F3A"/>
    <w:rsid w:val="003D1D73"/>
    <w:rsid w:val="003D6D7B"/>
    <w:rsid w:val="003D741E"/>
    <w:rsid w:val="003E1F3D"/>
    <w:rsid w:val="003E28EC"/>
    <w:rsid w:val="003E3029"/>
    <w:rsid w:val="003E3DD2"/>
    <w:rsid w:val="003E4553"/>
    <w:rsid w:val="003E4B5A"/>
    <w:rsid w:val="003E739A"/>
    <w:rsid w:val="003E7AFD"/>
    <w:rsid w:val="00410AF6"/>
    <w:rsid w:val="004161F4"/>
    <w:rsid w:val="00417A41"/>
    <w:rsid w:val="00420AFA"/>
    <w:rsid w:val="00435624"/>
    <w:rsid w:val="00442BC7"/>
    <w:rsid w:val="00445B21"/>
    <w:rsid w:val="00451764"/>
    <w:rsid w:val="0045506F"/>
    <w:rsid w:val="0046123E"/>
    <w:rsid w:val="004630A0"/>
    <w:rsid w:val="004719F5"/>
    <w:rsid w:val="00475BB8"/>
    <w:rsid w:val="00476333"/>
    <w:rsid w:val="004816FD"/>
    <w:rsid w:val="004835A0"/>
    <w:rsid w:val="004836BF"/>
    <w:rsid w:val="0048740E"/>
    <w:rsid w:val="004962D6"/>
    <w:rsid w:val="004964A1"/>
    <w:rsid w:val="004A0B92"/>
    <w:rsid w:val="004A4F24"/>
    <w:rsid w:val="004B3AAE"/>
    <w:rsid w:val="004C1691"/>
    <w:rsid w:val="004C6DE9"/>
    <w:rsid w:val="004C78EA"/>
    <w:rsid w:val="004D0673"/>
    <w:rsid w:val="004D2E0A"/>
    <w:rsid w:val="004D35D5"/>
    <w:rsid w:val="004E5DCB"/>
    <w:rsid w:val="004F4820"/>
    <w:rsid w:val="00501D7D"/>
    <w:rsid w:val="0050289C"/>
    <w:rsid w:val="00503EE4"/>
    <w:rsid w:val="0050706B"/>
    <w:rsid w:val="00510824"/>
    <w:rsid w:val="005145BB"/>
    <w:rsid w:val="0052307A"/>
    <w:rsid w:val="00523843"/>
    <w:rsid w:val="005245F8"/>
    <w:rsid w:val="00535B50"/>
    <w:rsid w:val="005368DA"/>
    <w:rsid w:val="00537592"/>
    <w:rsid w:val="00537A43"/>
    <w:rsid w:val="00544966"/>
    <w:rsid w:val="00565746"/>
    <w:rsid w:val="00567098"/>
    <w:rsid w:val="00571370"/>
    <w:rsid w:val="00573806"/>
    <w:rsid w:val="005869B1"/>
    <w:rsid w:val="00593A3C"/>
    <w:rsid w:val="0059508A"/>
    <w:rsid w:val="005A395E"/>
    <w:rsid w:val="005A4811"/>
    <w:rsid w:val="005A4E17"/>
    <w:rsid w:val="005A6AE3"/>
    <w:rsid w:val="005A77CC"/>
    <w:rsid w:val="005B27A0"/>
    <w:rsid w:val="005C0632"/>
    <w:rsid w:val="005C1FC8"/>
    <w:rsid w:val="005C6AC8"/>
    <w:rsid w:val="005C6C48"/>
    <w:rsid w:val="005C734E"/>
    <w:rsid w:val="005D0065"/>
    <w:rsid w:val="005D6B9B"/>
    <w:rsid w:val="005E0C08"/>
    <w:rsid w:val="005E1056"/>
    <w:rsid w:val="005E504A"/>
    <w:rsid w:val="005F0C40"/>
    <w:rsid w:val="005F1B5C"/>
    <w:rsid w:val="005F1C8B"/>
    <w:rsid w:val="005F1F33"/>
    <w:rsid w:val="005F3D2E"/>
    <w:rsid w:val="005F7D04"/>
    <w:rsid w:val="0060015A"/>
    <w:rsid w:val="00605765"/>
    <w:rsid w:val="006100B5"/>
    <w:rsid w:val="00614FD9"/>
    <w:rsid w:val="006164E7"/>
    <w:rsid w:val="0061681E"/>
    <w:rsid w:val="00616DF4"/>
    <w:rsid w:val="00621545"/>
    <w:rsid w:val="006246A7"/>
    <w:rsid w:val="0062613A"/>
    <w:rsid w:val="0063160D"/>
    <w:rsid w:val="00634664"/>
    <w:rsid w:val="00645CA9"/>
    <w:rsid w:val="00646658"/>
    <w:rsid w:val="00652FE6"/>
    <w:rsid w:val="00653094"/>
    <w:rsid w:val="0065483A"/>
    <w:rsid w:val="00662987"/>
    <w:rsid w:val="00667E98"/>
    <w:rsid w:val="00672C89"/>
    <w:rsid w:val="00673348"/>
    <w:rsid w:val="00677344"/>
    <w:rsid w:val="006822D6"/>
    <w:rsid w:val="00685E49"/>
    <w:rsid w:val="00686661"/>
    <w:rsid w:val="00687979"/>
    <w:rsid w:val="00690F7F"/>
    <w:rsid w:val="006915B9"/>
    <w:rsid w:val="006962FE"/>
    <w:rsid w:val="00696ECB"/>
    <w:rsid w:val="006A1AE5"/>
    <w:rsid w:val="006A39DC"/>
    <w:rsid w:val="006A3BF7"/>
    <w:rsid w:val="006A62E4"/>
    <w:rsid w:val="006A7B74"/>
    <w:rsid w:val="006B01B3"/>
    <w:rsid w:val="006B43B8"/>
    <w:rsid w:val="006D365E"/>
    <w:rsid w:val="006D52BC"/>
    <w:rsid w:val="006E0E37"/>
    <w:rsid w:val="006E1B3A"/>
    <w:rsid w:val="006E3A7E"/>
    <w:rsid w:val="006E5559"/>
    <w:rsid w:val="006F2303"/>
    <w:rsid w:val="006F27CB"/>
    <w:rsid w:val="006F7BA3"/>
    <w:rsid w:val="00710AC6"/>
    <w:rsid w:val="00710FD3"/>
    <w:rsid w:val="00712477"/>
    <w:rsid w:val="00713A13"/>
    <w:rsid w:val="007233FE"/>
    <w:rsid w:val="00737A31"/>
    <w:rsid w:val="00740548"/>
    <w:rsid w:val="00742567"/>
    <w:rsid w:val="00742EFA"/>
    <w:rsid w:val="00743B64"/>
    <w:rsid w:val="0074491A"/>
    <w:rsid w:val="0074568D"/>
    <w:rsid w:val="0074607F"/>
    <w:rsid w:val="0075263C"/>
    <w:rsid w:val="00753EBD"/>
    <w:rsid w:val="00757E4A"/>
    <w:rsid w:val="007667DD"/>
    <w:rsid w:val="007713C6"/>
    <w:rsid w:val="00777EF8"/>
    <w:rsid w:val="00780EF1"/>
    <w:rsid w:val="00782722"/>
    <w:rsid w:val="00787C38"/>
    <w:rsid w:val="0079158C"/>
    <w:rsid w:val="00791BE6"/>
    <w:rsid w:val="00793342"/>
    <w:rsid w:val="007936D1"/>
    <w:rsid w:val="007953F6"/>
    <w:rsid w:val="007A1C89"/>
    <w:rsid w:val="007A2616"/>
    <w:rsid w:val="007A38F3"/>
    <w:rsid w:val="007A3F57"/>
    <w:rsid w:val="007A45BB"/>
    <w:rsid w:val="007A4C8C"/>
    <w:rsid w:val="007B117C"/>
    <w:rsid w:val="007B76CD"/>
    <w:rsid w:val="007C4DF7"/>
    <w:rsid w:val="007C581B"/>
    <w:rsid w:val="007D203F"/>
    <w:rsid w:val="007D5C8F"/>
    <w:rsid w:val="007E114F"/>
    <w:rsid w:val="007E4469"/>
    <w:rsid w:val="007E6F4D"/>
    <w:rsid w:val="007F1F0F"/>
    <w:rsid w:val="007F2C73"/>
    <w:rsid w:val="007F6006"/>
    <w:rsid w:val="008001C7"/>
    <w:rsid w:val="00813158"/>
    <w:rsid w:val="00815585"/>
    <w:rsid w:val="00831589"/>
    <w:rsid w:val="0083581D"/>
    <w:rsid w:val="008426C1"/>
    <w:rsid w:val="00844860"/>
    <w:rsid w:val="008452FA"/>
    <w:rsid w:val="0084635E"/>
    <w:rsid w:val="0085004B"/>
    <w:rsid w:val="00861B12"/>
    <w:rsid w:val="00862894"/>
    <w:rsid w:val="008665DB"/>
    <w:rsid w:val="00876C30"/>
    <w:rsid w:val="00877DFC"/>
    <w:rsid w:val="008872CA"/>
    <w:rsid w:val="00887BE8"/>
    <w:rsid w:val="00890F35"/>
    <w:rsid w:val="00891B10"/>
    <w:rsid w:val="00893B46"/>
    <w:rsid w:val="008967E5"/>
    <w:rsid w:val="00896B43"/>
    <w:rsid w:val="008A49F7"/>
    <w:rsid w:val="008A4C31"/>
    <w:rsid w:val="008A789E"/>
    <w:rsid w:val="008B2B42"/>
    <w:rsid w:val="008B3974"/>
    <w:rsid w:val="008B3FA2"/>
    <w:rsid w:val="008B4267"/>
    <w:rsid w:val="008B5F98"/>
    <w:rsid w:val="008B6F5F"/>
    <w:rsid w:val="008B7BEF"/>
    <w:rsid w:val="008C3B79"/>
    <w:rsid w:val="008D17CB"/>
    <w:rsid w:val="008D5A52"/>
    <w:rsid w:val="008E00D2"/>
    <w:rsid w:val="008E0877"/>
    <w:rsid w:val="008E296F"/>
    <w:rsid w:val="008E5C9E"/>
    <w:rsid w:val="008E6485"/>
    <w:rsid w:val="008F6335"/>
    <w:rsid w:val="00902075"/>
    <w:rsid w:val="00903BB1"/>
    <w:rsid w:val="009059BF"/>
    <w:rsid w:val="00905F30"/>
    <w:rsid w:val="00933B3B"/>
    <w:rsid w:val="009363DD"/>
    <w:rsid w:val="00937333"/>
    <w:rsid w:val="0094009B"/>
    <w:rsid w:val="00956706"/>
    <w:rsid w:val="00970A0A"/>
    <w:rsid w:val="00973382"/>
    <w:rsid w:val="00974BBE"/>
    <w:rsid w:val="00981149"/>
    <w:rsid w:val="00995326"/>
    <w:rsid w:val="009970F1"/>
    <w:rsid w:val="009A09CB"/>
    <w:rsid w:val="009A3760"/>
    <w:rsid w:val="009B2E3E"/>
    <w:rsid w:val="009B71F6"/>
    <w:rsid w:val="009C71E2"/>
    <w:rsid w:val="009D4B38"/>
    <w:rsid w:val="009F398B"/>
    <w:rsid w:val="00A00860"/>
    <w:rsid w:val="00A11B8B"/>
    <w:rsid w:val="00A1353F"/>
    <w:rsid w:val="00A16A30"/>
    <w:rsid w:val="00A305B9"/>
    <w:rsid w:val="00A36AFB"/>
    <w:rsid w:val="00A40E2E"/>
    <w:rsid w:val="00A45CB7"/>
    <w:rsid w:val="00A46398"/>
    <w:rsid w:val="00A52616"/>
    <w:rsid w:val="00A60086"/>
    <w:rsid w:val="00A65A88"/>
    <w:rsid w:val="00A66775"/>
    <w:rsid w:val="00A73B3F"/>
    <w:rsid w:val="00A77E5F"/>
    <w:rsid w:val="00A81B51"/>
    <w:rsid w:val="00A93F4D"/>
    <w:rsid w:val="00A944E8"/>
    <w:rsid w:val="00AA0D5D"/>
    <w:rsid w:val="00AB076B"/>
    <w:rsid w:val="00AB5CF6"/>
    <w:rsid w:val="00AB7AEE"/>
    <w:rsid w:val="00AC146D"/>
    <w:rsid w:val="00AC456F"/>
    <w:rsid w:val="00AC51B8"/>
    <w:rsid w:val="00AD047A"/>
    <w:rsid w:val="00AD590C"/>
    <w:rsid w:val="00AD5BA0"/>
    <w:rsid w:val="00AD742D"/>
    <w:rsid w:val="00AE0B24"/>
    <w:rsid w:val="00AE4DA2"/>
    <w:rsid w:val="00AE53F3"/>
    <w:rsid w:val="00AF54B2"/>
    <w:rsid w:val="00AF661D"/>
    <w:rsid w:val="00B025D3"/>
    <w:rsid w:val="00B13400"/>
    <w:rsid w:val="00B15C63"/>
    <w:rsid w:val="00B17C0F"/>
    <w:rsid w:val="00B21181"/>
    <w:rsid w:val="00B2750B"/>
    <w:rsid w:val="00B27FAB"/>
    <w:rsid w:val="00B33477"/>
    <w:rsid w:val="00B33C5C"/>
    <w:rsid w:val="00B33E52"/>
    <w:rsid w:val="00B36939"/>
    <w:rsid w:val="00B40364"/>
    <w:rsid w:val="00B40512"/>
    <w:rsid w:val="00B54255"/>
    <w:rsid w:val="00B56BD8"/>
    <w:rsid w:val="00B6324E"/>
    <w:rsid w:val="00B73099"/>
    <w:rsid w:val="00B73840"/>
    <w:rsid w:val="00B7484C"/>
    <w:rsid w:val="00B8094B"/>
    <w:rsid w:val="00B90B5E"/>
    <w:rsid w:val="00B9456A"/>
    <w:rsid w:val="00B96F74"/>
    <w:rsid w:val="00BA5F1F"/>
    <w:rsid w:val="00BB3085"/>
    <w:rsid w:val="00BC250F"/>
    <w:rsid w:val="00BC7131"/>
    <w:rsid w:val="00BD2392"/>
    <w:rsid w:val="00BE14D7"/>
    <w:rsid w:val="00BE2A36"/>
    <w:rsid w:val="00BE6621"/>
    <w:rsid w:val="00BF2A67"/>
    <w:rsid w:val="00BF4197"/>
    <w:rsid w:val="00BF4B6D"/>
    <w:rsid w:val="00BF5B18"/>
    <w:rsid w:val="00C003AA"/>
    <w:rsid w:val="00C0382B"/>
    <w:rsid w:val="00C04C5B"/>
    <w:rsid w:val="00C061E1"/>
    <w:rsid w:val="00C127D0"/>
    <w:rsid w:val="00C15A59"/>
    <w:rsid w:val="00C309C8"/>
    <w:rsid w:val="00C32A56"/>
    <w:rsid w:val="00C414D4"/>
    <w:rsid w:val="00C50F1D"/>
    <w:rsid w:val="00C5153C"/>
    <w:rsid w:val="00C554D1"/>
    <w:rsid w:val="00C57C3A"/>
    <w:rsid w:val="00C643A1"/>
    <w:rsid w:val="00C7115B"/>
    <w:rsid w:val="00C728BB"/>
    <w:rsid w:val="00C84F38"/>
    <w:rsid w:val="00C9245F"/>
    <w:rsid w:val="00CA2802"/>
    <w:rsid w:val="00CA3978"/>
    <w:rsid w:val="00CA7F75"/>
    <w:rsid w:val="00CB1692"/>
    <w:rsid w:val="00CB1C42"/>
    <w:rsid w:val="00CC2096"/>
    <w:rsid w:val="00CC37BB"/>
    <w:rsid w:val="00CC7803"/>
    <w:rsid w:val="00CD20F4"/>
    <w:rsid w:val="00CD69B9"/>
    <w:rsid w:val="00CE2BFF"/>
    <w:rsid w:val="00CF0675"/>
    <w:rsid w:val="00CF0D3E"/>
    <w:rsid w:val="00CF2BA5"/>
    <w:rsid w:val="00CF4772"/>
    <w:rsid w:val="00CF55DB"/>
    <w:rsid w:val="00CF5973"/>
    <w:rsid w:val="00CF6F5F"/>
    <w:rsid w:val="00D01B4E"/>
    <w:rsid w:val="00D02F5B"/>
    <w:rsid w:val="00D10ABB"/>
    <w:rsid w:val="00D16783"/>
    <w:rsid w:val="00D2082C"/>
    <w:rsid w:val="00D25FB6"/>
    <w:rsid w:val="00D26383"/>
    <w:rsid w:val="00D27152"/>
    <w:rsid w:val="00D27963"/>
    <w:rsid w:val="00D3510E"/>
    <w:rsid w:val="00D407D1"/>
    <w:rsid w:val="00D44ECF"/>
    <w:rsid w:val="00D51649"/>
    <w:rsid w:val="00D529B6"/>
    <w:rsid w:val="00D52B59"/>
    <w:rsid w:val="00D7518B"/>
    <w:rsid w:val="00D77A0D"/>
    <w:rsid w:val="00D856DD"/>
    <w:rsid w:val="00D87DFF"/>
    <w:rsid w:val="00D91504"/>
    <w:rsid w:val="00DA0B11"/>
    <w:rsid w:val="00DA12C7"/>
    <w:rsid w:val="00DB5EEC"/>
    <w:rsid w:val="00DC26B9"/>
    <w:rsid w:val="00DC66FB"/>
    <w:rsid w:val="00DC7E19"/>
    <w:rsid w:val="00DE5FEA"/>
    <w:rsid w:val="00E00ABE"/>
    <w:rsid w:val="00E11D64"/>
    <w:rsid w:val="00E27223"/>
    <w:rsid w:val="00E278E5"/>
    <w:rsid w:val="00E313D2"/>
    <w:rsid w:val="00E315EF"/>
    <w:rsid w:val="00E3160D"/>
    <w:rsid w:val="00E31857"/>
    <w:rsid w:val="00E37F3C"/>
    <w:rsid w:val="00E408A0"/>
    <w:rsid w:val="00E41952"/>
    <w:rsid w:val="00E423FA"/>
    <w:rsid w:val="00E433B7"/>
    <w:rsid w:val="00E45B0D"/>
    <w:rsid w:val="00E50D04"/>
    <w:rsid w:val="00E51612"/>
    <w:rsid w:val="00E611B1"/>
    <w:rsid w:val="00E6531D"/>
    <w:rsid w:val="00E671F5"/>
    <w:rsid w:val="00E76094"/>
    <w:rsid w:val="00E805EB"/>
    <w:rsid w:val="00E8330D"/>
    <w:rsid w:val="00E8395F"/>
    <w:rsid w:val="00E8417F"/>
    <w:rsid w:val="00E85C8B"/>
    <w:rsid w:val="00E87024"/>
    <w:rsid w:val="00E903CC"/>
    <w:rsid w:val="00E93033"/>
    <w:rsid w:val="00E97B6D"/>
    <w:rsid w:val="00EB5938"/>
    <w:rsid w:val="00EB77F2"/>
    <w:rsid w:val="00EC479D"/>
    <w:rsid w:val="00EC5960"/>
    <w:rsid w:val="00EC777C"/>
    <w:rsid w:val="00ED062B"/>
    <w:rsid w:val="00EE14A0"/>
    <w:rsid w:val="00EE2964"/>
    <w:rsid w:val="00EE3EA6"/>
    <w:rsid w:val="00EE6382"/>
    <w:rsid w:val="00EE7B0F"/>
    <w:rsid w:val="00EF0826"/>
    <w:rsid w:val="00EF2C3B"/>
    <w:rsid w:val="00EF7420"/>
    <w:rsid w:val="00F00884"/>
    <w:rsid w:val="00F04FBC"/>
    <w:rsid w:val="00F12CC1"/>
    <w:rsid w:val="00F20678"/>
    <w:rsid w:val="00F20E6C"/>
    <w:rsid w:val="00F212C1"/>
    <w:rsid w:val="00F21DA4"/>
    <w:rsid w:val="00F25D51"/>
    <w:rsid w:val="00F27B40"/>
    <w:rsid w:val="00F51E96"/>
    <w:rsid w:val="00F5228F"/>
    <w:rsid w:val="00F53A31"/>
    <w:rsid w:val="00F54BD3"/>
    <w:rsid w:val="00F6191A"/>
    <w:rsid w:val="00F61B08"/>
    <w:rsid w:val="00F63D8D"/>
    <w:rsid w:val="00F6618C"/>
    <w:rsid w:val="00F6751F"/>
    <w:rsid w:val="00F67562"/>
    <w:rsid w:val="00F73C07"/>
    <w:rsid w:val="00F80F45"/>
    <w:rsid w:val="00F81CBA"/>
    <w:rsid w:val="00F90CB6"/>
    <w:rsid w:val="00F96190"/>
    <w:rsid w:val="00FA4F10"/>
    <w:rsid w:val="00FA51D1"/>
    <w:rsid w:val="00FC1C42"/>
    <w:rsid w:val="00FC5EC0"/>
    <w:rsid w:val="00FD4472"/>
    <w:rsid w:val="00FD7B32"/>
    <w:rsid w:val="00FE449B"/>
    <w:rsid w:val="00FF2565"/>
    <w:rsid w:val="00FF3A77"/>
    <w:rsid w:val="00FF6143"/>
    <w:rsid w:val="00FF6F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97F517"/>
  <w15:chartTrackingRefBased/>
  <w15:docId w15:val="{546B35FD-051F-024B-9451-3464DFE7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numPr>
        <w:numId w:val="4"/>
      </w:numPr>
      <w:suppressAutoHyphens/>
      <w:spacing w:after="240" w:line="240" w:lineRule="atLeast"/>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lang w:eastAsia="en-GB"/>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lang w:eastAsia="en-GB"/>
    </w:rPr>
  </w:style>
  <w:style w:type="paragraph" w:styleId="ListParagraph">
    <w:name w:val="List Paragraph"/>
    <w:basedOn w:val="Normal"/>
    <w:uiPriority w:val="99"/>
    <w:qFormat/>
    <w:rsid w:val="00396AFE"/>
    <w:pPr>
      <w:ind w:left="720"/>
    </w:pPr>
  </w:style>
  <w:style w:type="paragraph" w:styleId="NoSpacing">
    <w:name w:val="No Spacing"/>
    <w:uiPriority w:val="1"/>
    <w:qFormat/>
    <w:rsid w:val="00742567"/>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34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reroya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0ED6-CC1B-4D20-AA47-53492CFC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1515</Words>
  <Characters>8036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Lauren Forde</cp:lastModifiedBy>
  <cp:revision>16</cp:revision>
  <cp:lastPrinted>2019-05-16T13:15:00Z</cp:lastPrinted>
  <dcterms:created xsi:type="dcterms:W3CDTF">2023-04-21T13:28:00Z</dcterms:created>
  <dcterms:modified xsi:type="dcterms:W3CDTF">2023-06-15T13:45:00Z</dcterms:modified>
</cp:coreProperties>
</file>